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7DE9F0">
      <w:pPr>
        <w:shd w:val="clear" w:color="auto" w:fill="FFFFFF"/>
        <w:spacing w:after="0" w:line="240" w:lineRule="auto"/>
        <w:jc w:val="center"/>
        <w:rPr>
          <w:rFonts w:ascii="Times New Roman" w:hAnsi="Times New Roman" w:eastAsia="Times New Roman" w:cs="Times New Roman"/>
          <w:bCs/>
          <w:color w:val="000000" w:themeColor="text1"/>
          <w:sz w:val="28"/>
          <w:szCs w:val="28"/>
          <w:lang w:eastAsia="ru-RU"/>
        </w:rPr>
      </w:pPr>
      <w:r>
        <w:rPr>
          <w:rFonts w:ascii="Times New Roman" w:hAnsi="Times New Roman" w:eastAsia="Times New Roman" w:cs="Times New Roman"/>
          <w:bCs/>
          <w:color w:val="000000" w:themeColor="text1"/>
          <w:sz w:val="28"/>
          <w:szCs w:val="28"/>
          <w:lang w:eastAsia="ru-RU"/>
        </w:rPr>
        <w:t>Муниципальное казенное</w:t>
      </w:r>
      <w:r>
        <w:rPr>
          <w:rFonts w:hint="default" w:ascii="Times New Roman" w:hAnsi="Times New Roman" w:eastAsia="Times New Roman" w:cs="Times New Roman"/>
          <w:bCs/>
          <w:color w:val="000000" w:themeColor="text1"/>
          <w:sz w:val="28"/>
          <w:szCs w:val="28"/>
          <w:lang w:val="en-US" w:eastAsia="ru-RU"/>
        </w:rPr>
        <w:t xml:space="preserve"> </w:t>
      </w:r>
      <w:r>
        <w:rPr>
          <w:rFonts w:ascii="Times New Roman" w:hAnsi="Times New Roman" w:eastAsia="Times New Roman" w:cs="Times New Roman"/>
          <w:bCs/>
          <w:color w:val="000000" w:themeColor="text1"/>
          <w:sz w:val="28"/>
          <w:szCs w:val="28"/>
          <w:lang w:eastAsia="ru-RU"/>
        </w:rPr>
        <w:t xml:space="preserve">дошкольное образовательное учреждение </w:t>
      </w:r>
    </w:p>
    <w:p w14:paraId="1DC4DD63">
      <w:pPr>
        <w:shd w:val="clear" w:color="auto" w:fill="FFFFFF"/>
        <w:spacing w:after="0" w:line="240" w:lineRule="auto"/>
        <w:jc w:val="center"/>
        <w:rPr>
          <w:rFonts w:ascii="Times New Roman" w:hAnsi="Times New Roman" w:eastAsia="Times New Roman" w:cs="Times New Roman"/>
          <w:bCs/>
          <w:color w:val="000000" w:themeColor="text1"/>
          <w:sz w:val="28"/>
          <w:szCs w:val="28"/>
          <w:lang w:eastAsia="ru-RU"/>
        </w:rPr>
      </w:pPr>
      <w:r>
        <w:rPr>
          <w:rFonts w:hint="default" w:ascii="Times New Roman" w:hAnsi="Times New Roman" w:eastAsia="Times New Roman" w:cs="Times New Roman"/>
          <w:bCs/>
          <w:color w:val="000000" w:themeColor="text1"/>
          <w:sz w:val="28"/>
          <w:szCs w:val="28"/>
          <w:lang w:val="en-US" w:eastAsia="ru-RU"/>
        </w:rPr>
        <w:t>«Д</w:t>
      </w:r>
      <w:r>
        <w:rPr>
          <w:rFonts w:ascii="Times New Roman" w:hAnsi="Times New Roman" w:eastAsia="Times New Roman" w:cs="Times New Roman"/>
          <w:bCs/>
          <w:color w:val="000000" w:themeColor="text1"/>
          <w:sz w:val="28"/>
          <w:szCs w:val="28"/>
          <w:lang w:eastAsia="ru-RU"/>
        </w:rPr>
        <w:t>етский сад</w:t>
      </w:r>
      <w:r>
        <w:rPr>
          <w:rFonts w:hint="default" w:ascii="Times New Roman" w:hAnsi="Times New Roman" w:eastAsia="Times New Roman" w:cs="Times New Roman"/>
          <w:bCs/>
          <w:color w:val="000000" w:themeColor="text1"/>
          <w:sz w:val="28"/>
          <w:szCs w:val="28"/>
          <w:lang w:val="en-US" w:eastAsia="ru-RU"/>
        </w:rPr>
        <w:t xml:space="preserve"> «Алёнушка»»</w:t>
      </w:r>
      <w:r>
        <w:rPr>
          <w:rFonts w:ascii="Times New Roman" w:hAnsi="Times New Roman" w:eastAsia="Times New Roman" w:cs="Times New Roman"/>
          <w:bCs/>
          <w:color w:val="000000" w:themeColor="text1"/>
          <w:sz w:val="28"/>
          <w:szCs w:val="28"/>
          <w:lang w:eastAsia="ru-RU"/>
        </w:rPr>
        <w:t xml:space="preserve"> </w:t>
      </w:r>
    </w:p>
    <w:p w14:paraId="7CF1DD40">
      <w:pPr>
        <w:shd w:val="clear" w:color="auto" w:fill="FFFFFF"/>
        <w:spacing w:after="0" w:line="240" w:lineRule="auto"/>
        <w:jc w:val="center"/>
        <w:rPr>
          <w:rFonts w:hint="default" w:ascii="Times New Roman" w:hAnsi="Times New Roman" w:eastAsia="Times New Roman" w:cs="Times New Roman"/>
          <w:bCs/>
          <w:color w:val="000000" w:themeColor="text1"/>
          <w:sz w:val="28"/>
          <w:szCs w:val="28"/>
          <w:lang w:val="en-US" w:eastAsia="ru-RU"/>
        </w:rPr>
      </w:pPr>
      <w:r>
        <w:rPr>
          <w:rFonts w:ascii="Times New Roman" w:hAnsi="Times New Roman" w:eastAsia="Times New Roman" w:cs="Times New Roman"/>
          <w:bCs/>
          <w:color w:val="000000" w:themeColor="text1"/>
          <w:sz w:val="28"/>
          <w:szCs w:val="28"/>
          <w:lang w:eastAsia="ru-RU"/>
        </w:rPr>
        <w:t>Октябрьского</w:t>
      </w:r>
      <w:r>
        <w:rPr>
          <w:rFonts w:hint="default" w:ascii="Times New Roman" w:hAnsi="Times New Roman" w:eastAsia="Times New Roman" w:cs="Times New Roman"/>
          <w:bCs/>
          <w:color w:val="000000" w:themeColor="text1"/>
          <w:sz w:val="28"/>
          <w:szCs w:val="28"/>
          <w:lang w:val="en-US" w:eastAsia="ru-RU"/>
        </w:rPr>
        <w:t xml:space="preserve"> района Курской области</w:t>
      </w:r>
    </w:p>
    <w:p w14:paraId="4218021B">
      <w:pPr>
        <w:shd w:val="clear" w:color="auto" w:fill="FFFFFF"/>
        <w:spacing w:after="0" w:line="240" w:lineRule="auto"/>
        <w:jc w:val="center"/>
        <w:rPr>
          <w:rFonts w:ascii="Times New Roman" w:hAnsi="Times New Roman" w:eastAsia="Times New Roman" w:cs="Times New Roman"/>
          <w:b/>
          <w:bCs/>
          <w:color w:val="000000" w:themeColor="text1"/>
          <w:sz w:val="26"/>
          <w:szCs w:val="26"/>
          <w:lang w:eastAsia="ru-RU"/>
        </w:rPr>
      </w:pPr>
    </w:p>
    <w:p w14:paraId="7340FE0E">
      <w:pPr>
        <w:shd w:val="clear" w:color="auto" w:fill="FFFFFF"/>
        <w:spacing w:after="0" w:line="240" w:lineRule="auto"/>
        <w:jc w:val="center"/>
        <w:rPr>
          <w:rFonts w:ascii="Times New Roman" w:hAnsi="Times New Roman" w:eastAsia="Times New Roman" w:cs="Times New Roman"/>
          <w:b/>
          <w:bCs/>
          <w:color w:val="000000" w:themeColor="text1"/>
          <w:sz w:val="26"/>
          <w:szCs w:val="26"/>
          <w:lang w:eastAsia="ru-RU"/>
        </w:rPr>
      </w:pPr>
    </w:p>
    <w:p w14:paraId="0867C65F">
      <w:pPr>
        <w:shd w:val="clear" w:color="auto" w:fill="FFFFFF"/>
        <w:spacing w:after="0" w:line="240" w:lineRule="auto"/>
        <w:jc w:val="center"/>
        <w:rPr>
          <w:rFonts w:ascii="Times New Roman" w:hAnsi="Times New Roman" w:eastAsia="Times New Roman" w:cs="Times New Roman"/>
          <w:b/>
          <w:bCs/>
          <w:color w:val="000000" w:themeColor="text1"/>
          <w:sz w:val="26"/>
          <w:szCs w:val="26"/>
          <w:lang w:eastAsia="ru-RU"/>
        </w:rPr>
      </w:pPr>
    </w:p>
    <w:p w14:paraId="7867284A">
      <w:pPr>
        <w:shd w:val="clear" w:color="auto" w:fill="FFFFFF"/>
        <w:spacing w:after="0" w:line="240" w:lineRule="auto"/>
        <w:jc w:val="center"/>
        <w:rPr>
          <w:rFonts w:ascii="Times New Roman" w:hAnsi="Times New Roman" w:eastAsia="Times New Roman" w:cs="Times New Roman"/>
          <w:b/>
          <w:bCs/>
          <w:color w:val="000000" w:themeColor="text1"/>
          <w:sz w:val="26"/>
          <w:szCs w:val="26"/>
          <w:lang w:eastAsia="ru-RU"/>
        </w:rPr>
      </w:pPr>
    </w:p>
    <w:p w14:paraId="2BE6E51B">
      <w:pPr>
        <w:shd w:val="clear" w:color="auto" w:fill="FFFFFF"/>
        <w:spacing w:after="0" w:line="240" w:lineRule="auto"/>
        <w:jc w:val="center"/>
        <w:rPr>
          <w:rFonts w:ascii="Times New Roman" w:hAnsi="Times New Roman" w:eastAsia="Times New Roman" w:cs="Times New Roman"/>
          <w:b/>
          <w:bCs/>
          <w:color w:val="000000" w:themeColor="text1"/>
          <w:sz w:val="26"/>
          <w:szCs w:val="26"/>
          <w:lang w:eastAsia="ru-RU"/>
        </w:rPr>
      </w:pPr>
    </w:p>
    <w:p w14:paraId="1B0F9E1A">
      <w:pPr>
        <w:shd w:val="clear" w:color="auto" w:fill="FFFFFF"/>
        <w:spacing w:after="0" w:line="240" w:lineRule="auto"/>
        <w:jc w:val="center"/>
        <w:rPr>
          <w:rFonts w:ascii="Times New Roman" w:hAnsi="Times New Roman" w:eastAsia="Times New Roman" w:cs="Times New Roman"/>
          <w:b/>
          <w:bCs/>
          <w:color w:val="000000" w:themeColor="text1"/>
          <w:sz w:val="26"/>
          <w:szCs w:val="26"/>
          <w:lang w:eastAsia="ru-RU"/>
        </w:rPr>
      </w:pPr>
    </w:p>
    <w:p w14:paraId="246AAE07">
      <w:pPr>
        <w:shd w:val="clear" w:color="auto" w:fill="FFFFFF"/>
        <w:spacing w:after="0" w:line="240" w:lineRule="auto"/>
        <w:jc w:val="center"/>
        <w:rPr>
          <w:rFonts w:ascii="Times New Roman" w:hAnsi="Times New Roman" w:eastAsia="Times New Roman" w:cs="Times New Roman"/>
          <w:b/>
          <w:bCs/>
          <w:color w:val="000000" w:themeColor="text1"/>
          <w:sz w:val="26"/>
          <w:szCs w:val="26"/>
          <w:lang w:eastAsia="ru-RU"/>
        </w:rPr>
      </w:pPr>
    </w:p>
    <w:p w14:paraId="2C3BC2C5">
      <w:pPr>
        <w:shd w:val="clear" w:color="auto" w:fill="FFFFFF"/>
        <w:spacing w:after="0" w:line="240" w:lineRule="auto"/>
        <w:jc w:val="center"/>
        <w:rPr>
          <w:rFonts w:ascii="Times New Roman" w:hAnsi="Times New Roman" w:eastAsia="Times New Roman" w:cs="Times New Roman"/>
          <w:b/>
          <w:bCs/>
          <w:color w:val="000000" w:themeColor="text1"/>
          <w:sz w:val="26"/>
          <w:szCs w:val="26"/>
          <w:lang w:eastAsia="ru-RU"/>
        </w:rPr>
      </w:pPr>
    </w:p>
    <w:p w14:paraId="54FB1990">
      <w:pPr>
        <w:shd w:val="clear" w:color="auto" w:fill="FFFFFF"/>
        <w:spacing w:after="0" w:line="240" w:lineRule="auto"/>
        <w:rPr>
          <w:rFonts w:ascii="Times New Roman" w:hAnsi="Times New Roman" w:eastAsia="Times New Roman" w:cs="Times New Roman"/>
          <w:b/>
          <w:bCs/>
          <w:color w:val="000000" w:themeColor="text1"/>
          <w:sz w:val="26"/>
          <w:szCs w:val="26"/>
          <w:lang w:eastAsia="ru-RU"/>
        </w:rPr>
      </w:pPr>
    </w:p>
    <w:p w14:paraId="63458D2A">
      <w:pPr>
        <w:shd w:val="clear" w:color="auto" w:fill="FFFFFF"/>
        <w:spacing w:after="0" w:line="240" w:lineRule="auto"/>
        <w:jc w:val="center"/>
        <w:rPr>
          <w:rFonts w:ascii="Times New Roman" w:hAnsi="Times New Roman" w:eastAsia="Times New Roman" w:cs="Times New Roman"/>
          <w:b/>
          <w:bCs/>
          <w:color w:val="000000" w:themeColor="text1"/>
          <w:sz w:val="26"/>
          <w:szCs w:val="26"/>
          <w:lang w:eastAsia="ru-RU"/>
        </w:rPr>
      </w:pPr>
    </w:p>
    <w:p w14:paraId="5E1949EE">
      <w:pPr>
        <w:shd w:val="clear" w:color="auto" w:fill="FFFFFF"/>
        <w:spacing w:after="0" w:line="240" w:lineRule="auto"/>
        <w:jc w:val="center"/>
        <w:rPr>
          <w:rFonts w:ascii="Times New Roman" w:hAnsi="Times New Roman" w:eastAsia="Times New Roman" w:cs="Times New Roman"/>
          <w:b/>
          <w:bCs/>
          <w:color w:val="000000" w:themeColor="text1"/>
          <w:sz w:val="26"/>
          <w:szCs w:val="26"/>
          <w:lang w:eastAsia="ru-RU"/>
        </w:rPr>
      </w:pPr>
    </w:p>
    <w:p w14:paraId="74D89F93">
      <w:pPr>
        <w:shd w:val="clear" w:color="auto" w:fill="FFFFFF"/>
        <w:spacing w:after="0" w:line="240" w:lineRule="auto"/>
        <w:jc w:val="center"/>
        <w:rPr>
          <w:rFonts w:ascii="Times New Roman" w:hAnsi="Times New Roman" w:eastAsia="Times New Roman" w:cs="Times New Roman"/>
          <w:b/>
          <w:bCs/>
          <w:color w:val="000000" w:themeColor="text1"/>
          <w:sz w:val="26"/>
          <w:szCs w:val="26"/>
          <w:lang w:eastAsia="ru-RU"/>
        </w:rPr>
      </w:pPr>
    </w:p>
    <w:p w14:paraId="25257B2B">
      <w:pPr>
        <w:shd w:val="clear" w:color="auto" w:fill="FFFFFF"/>
        <w:spacing w:after="0" w:line="240" w:lineRule="auto"/>
        <w:jc w:val="center"/>
        <w:rPr>
          <w:rFonts w:ascii="Times New Roman" w:hAnsi="Times New Roman" w:eastAsia="Times New Roman" w:cs="Times New Roman"/>
          <w:b/>
          <w:bCs/>
          <w:color w:val="000000" w:themeColor="text1"/>
          <w:sz w:val="32"/>
          <w:szCs w:val="32"/>
          <w:lang w:eastAsia="ru-RU"/>
        </w:rPr>
      </w:pPr>
    </w:p>
    <w:p w14:paraId="3F3AF8D7">
      <w:pPr>
        <w:shd w:val="clear" w:color="auto" w:fill="FFFFFF"/>
        <w:spacing w:after="0" w:line="240" w:lineRule="auto"/>
        <w:jc w:val="center"/>
        <w:rPr>
          <w:rFonts w:ascii="Tahoma" w:hAnsi="Tahoma" w:eastAsia="Times New Roman" w:cs="Tahoma"/>
          <w:color w:val="000000" w:themeColor="text1"/>
          <w:sz w:val="32"/>
          <w:szCs w:val="32"/>
          <w:lang w:eastAsia="ru-RU"/>
        </w:rPr>
      </w:pPr>
      <w:r>
        <w:rPr>
          <w:rFonts w:ascii="Times New Roman" w:hAnsi="Times New Roman" w:eastAsia="Times New Roman" w:cs="Times New Roman"/>
          <w:b/>
          <w:bCs/>
          <w:color w:val="000000" w:themeColor="text1"/>
          <w:sz w:val="32"/>
          <w:szCs w:val="32"/>
          <w:lang w:eastAsia="ru-RU"/>
        </w:rPr>
        <w:t>Мастер - класс</w:t>
      </w:r>
    </w:p>
    <w:p w14:paraId="7A01DC09">
      <w:pPr>
        <w:shd w:val="clear" w:color="auto" w:fill="FFFFFF"/>
        <w:spacing w:after="0" w:line="240" w:lineRule="auto"/>
        <w:jc w:val="center"/>
        <w:rPr>
          <w:rFonts w:ascii="Times New Roman" w:hAnsi="Times New Roman" w:eastAsia="Times New Roman" w:cs="Times New Roman"/>
          <w:b/>
          <w:bCs/>
          <w:color w:val="000000" w:themeColor="text1"/>
          <w:sz w:val="32"/>
          <w:szCs w:val="32"/>
          <w:lang w:eastAsia="ru-RU"/>
        </w:rPr>
      </w:pPr>
      <w:bookmarkStart w:id="0" w:name="_Hlk66967544"/>
      <w:r>
        <w:rPr>
          <w:rFonts w:ascii="Times New Roman" w:hAnsi="Times New Roman" w:eastAsia="Times New Roman" w:cs="Times New Roman"/>
          <w:b/>
          <w:bCs/>
          <w:color w:val="000000" w:themeColor="text1"/>
          <w:sz w:val="32"/>
          <w:szCs w:val="32"/>
          <w:lang w:eastAsia="ru-RU"/>
        </w:rPr>
        <w:t>«Особенности организации и руководства игровой деятельностью дошкольников»</w:t>
      </w:r>
    </w:p>
    <w:bookmarkEnd w:id="0"/>
    <w:p w14:paraId="738B5D28">
      <w:pPr>
        <w:shd w:val="clear" w:color="auto" w:fill="FFFFFF"/>
        <w:spacing w:after="0" w:line="240" w:lineRule="auto"/>
        <w:jc w:val="center"/>
        <w:rPr>
          <w:rFonts w:ascii="Times New Roman" w:hAnsi="Times New Roman" w:eastAsia="Times New Roman" w:cs="Times New Roman"/>
          <w:b/>
          <w:bCs/>
          <w:color w:val="000000" w:themeColor="text1"/>
          <w:sz w:val="26"/>
          <w:szCs w:val="26"/>
          <w:lang w:eastAsia="ru-RU"/>
        </w:rPr>
      </w:pPr>
    </w:p>
    <w:p w14:paraId="77F81A73">
      <w:pPr>
        <w:shd w:val="clear" w:color="auto" w:fill="FFFFFF"/>
        <w:spacing w:after="0" w:line="240" w:lineRule="auto"/>
        <w:jc w:val="center"/>
        <w:rPr>
          <w:rFonts w:ascii="Times New Roman" w:hAnsi="Times New Roman" w:eastAsia="Times New Roman" w:cs="Times New Roman"/>
          <w:b/>
          <w:bCs/>
          <w:color w:val="000000" w:themeColor="text1"/>
          <w:sz w:val="26"/>
          <w:szCs w:val="26"/>
          <w:lang w:eastAsia="ru-RU"/>
        </w:rPr>
      </w:pPr>
    </w:p>
    <w:p w14:paraId="6E564D76">
      <w:pPr>
        <w:shd w:val="clear" w:color="auto" w:fill="FFFFFF"/>
        <w:spacing w:after="0" w:line="240" w:lineRule="auto"/>
        <w:jc w:val="center"/>
        <w:rPr>
          <w:rFonts w:ascii="Times New Roman" w:hAnsi="Times New Roman" w:eastAsia="Times New Roman" w:cs="Times New Roman"/>
          <w:b/>
          <w:bCs/>
          <w:color w:val="000000" w:themeColor="text1"/>
          <w:sz w:val="26"/>
          <w:szCs w:val="26"/>
          <w:lang w:eastAsia="ru-RU"/>
        </w:rPr>
      </w:pPr>
    </w:p>
    <w:p w14:paraId="5298D2DC">
      <w:pPr>
        <w:shd w:val="clear" w:color="auto" w:fill="FFFFFF"/>
        <w:spacing w:after="0" w:line="240" w:lineRule="auto"/>
        <w:jc w:val="center"/>
        <w:rPr>
          <w:rFonts w:ascii="Times New Roman" w:hAnsi="Times New Roman" w:eastAsia="Times New Roman" w:cs="Times New Roman"/>
          <w:b/>
          <w:bCs/>
          <w:color w:val="000000" w:themeColor="text1"/>
          <w:sz w:val="26"/>
          <w:szCs w:val="26"/>
          <w:lang w:eastAsia="ru-RU"/>
        </w:rPr>
      </w:pPr>
    </w:p>
    <w:p w14:paraId="4E3A4524">
      <w:pPr>
        <w:shd w:val="clear" w:color="auto" w:fill="FFFFFF"/>
        <w:spacing w:after="0" w:line="240" w:lineRule="auto"/>
        <w:jc w:val="center"/>
        <w:rPr>
          <w:rFonts w:ascii="Times New Roman" w:hAnsi="Times New Roman" w:eastAsia="Times New Roman" w:cs="Times New Roman"/>
          <w:b/>
          <w:bCs/>
          <w:color w:val="000000" w:themeColor="text1"/>
          <w:sz w:val="26"/>
          <w:szCs w:val="26"/>
          <w:lang w:eastAsia="ru-RU"/>
        </w:rPr>
      </w:pPr>
    </w:p>
    <w:p w14:paraId="4EE98C4E">
      <w:pPr>
        <w:shd w:val="clear" w:color="auto" w:fill="FFFFFF"/>
        <w:spacing w:after="0" w:line="240" w:lineRule="auto"/>
        <w:jc w:val="center"/>
        <w:rPr>
          <w:rFonts w:ascii="Times New Roman" w:hAnsi="Times New Roman" w:eastAsia="Times New Roman" w:cs="Times New Roman"/>
          <w:b/>
          <w:bCs/>
          <w:color w:val="000000" w:themeColor="text1"/>
          <w:sz w:val="26"/>
          <w:szCs w:val="26"/>
          <w:lang w:eastAsia="ru-RU"/>
        </w:rPr>
      </w:pPr>
    </w:p>
    <w:p w14:paraId="68254BB1">
      <w:pPr>
        <w:shd w:val="clear" w:color="auto" w:fill="FFFFFF"/>
        <w:spacing w:after="0" w:line="240" w:lineRule="auto"/>
        <w:jc w:val="center"/>
        <w:rPr>
          <w:rFonts w:ascii="Times New Roman" w:hAnsi="Times New Roman" w:eastAsia="Times New Roman" w:cs="Times New Roman"/>
          <w:b/>
          <w:bCs/>
          <w:color w:val="000000" w:themeColor="text1"/>
          <w:sz w:val="26"/>
          <w:szCs w:val="26"/>
          <w:lang w:eastAsia="ru-RU"/>
        </w:rPr>
      </w:pPr>
    </w:p>
    <w:p w14:paraId="352D7D24">
      <w:pPr>
        <w:shd w:val="clear" w:color="auto" w:fill="FFFFFF"/>
        <w:spacing w:after="0" w:line="240" w:lineRule="auto"/>
        <w:jc w:val="center"/>
        <w:rPr>
          <w:rFonts w:ascii="Times New Roman" w:hAnsi="Times New Roman" w:eastAsia="Times New Roman" w:cs="Times New Roman"/>
          <w:b/>
          <w:bCs/>
          <w:color w:val="000000" w:themeColor="text1"/>
          <w:sz w:val="26"/>
          <w:szCs w:val="26"/>
          <w:lang w:eastAsia="ru-RU"/>
        </w:rPr>
      </w:pPr>
    </w:p>
    <w:p w14:paraId="67C0B186">
      <w:pPr>
        <w:shd w:val="clear" w:color="auto" w:fill="FFFFFF"/>
        <w:spacing w:after="0" w:line="240" w:lineRule="auto"/>
        <w:jc w:val="center"/>
        <w:rPr>
          <w:rFonts w:ascii="Times New Roman" w:hAnsi="Times New Roman" w:eastAsia="Times New Roman" w:cs="Times New Roman"/>
          <w:b/>
          <w:bCs/>
          <w:color w:val="000000" w:themeColor="text1"/>
          <w:sz w:val="26"/>
          <w:szCs w:val="26"/>
          <w:lang w:eastAsia="ru-RU"/>
        </w:rPr>
      </w:pPr>
    </w:p>
    <w:p w14:paraId="6071D009">
      <w:pPr>
        <w:shd w:val="clear" w:color="auto" w:fill="FFFFFF"/>
        <w:spacing w:after="0" w:line="240" w:lineRule="auto"/>
        <w:jc w:val="center"/>
        <w:rPr>
          <w:rFonts w:ascii="Times New Roman" w:hAnsi="Times New Roman" w:eastAsia="Times New Roman" w:cs="Times New Roman"/>
          <w:b/>
          <w:bCs/>
          <w:color w:val="000000" w:themeColor="text1"/>
          <w:sz w:val="26"/>
          <w:szCs w:val="26"/>
          <w:lang w:eastAsia="ru-RU"/>
        </w:rPr>
      </w:pPr>
    </w:p>
    <w:p w14:paraId="352DED77">
      <w:pPr>
        <w:shd w:val="clear" w:color="auto" w:fill="FFFFFF"/>
        <w:spacing w:after="0" w:line="240" w:lineRule="auto"/>
        <w:jc w:val="center"/>
        <w:rPr>
          <w:rFonts w:ascii="Times New Roman" w:hAnsi="Times New Roman" w:eastAsia="Times New Roman" w:cs="Times New Roman"/>
          <w:b/>
          <w:bCs/>
          <w:color w:val="000000" w:themeColor="text1"/>
          <w:sz w:val="26"/>
          <w:szCs w:val="26"/>
          <w:lang w:eastAsia="ru-RU"/>
        </w:rPr>
      </w:pPr>
    </w:p>
    <w:p w14:paraId="60DB0DEE">
      <w:pPr>
        <w:shd w:val="clear" w:color="auto" w:fill="FFFFFF"/>
        <w:spacing w:after="0" w:line="240" w:lineRule="auto"/>
        <w:jc w:val="center"/>
        <w:rPr>
          <w:rFonts w:ascii="Times New Roman" w:hAnsi="Times New Roman" w:eastAsia="Times New Roman" w:cs="Times New Roman"/>
          <w:b/>
          <w:bCs/>
          <w:color w:val="000000" w:themeColor="text1"/>
          <w:sz w:val="26"/>
          <w:szCs w:val="26"/>
          <w:lang w:eastAsia="ru-RU"/>
        </w:rPr>
      </w:pPr>
    </w:p>
    <w:p w14:paraId="57843B4C">
      <w:pPr>
        <w:shd w:val="clear" w:color="auto" w:fill="FFFFFF"/>
        <w:spacing w:after="0" w:line="240" w:lineRule="auto"/>
        <w:jc w:val="center"/>
        <w:rPr>
          <w:rFonts w:ascii="Times New Roman" w:hAnsi="Times New Roman" w:eastAsia="Times New Roman" w:cs="Times New Roman"/>
          <w:b/>
          <w:bCs/>
          <w:color w:val="000000" w:themeColor="text1"/>
          <w:sz w:val="26"/>
          <w:szCs w:val="26"/>
          <w:lang w:eastAsia="ru-RU"/>
        </w:rPr>
      </w:pPr>
    </w:p>
    <w:p w14:paraId="28CBB4F4">
      <w:pPr>
        <w:shd w:val="clear" w:color="auto" w:fill="FFFFFF"/>
        <w:spacing w:after="0" w:line="240" w:lineRule="auto"/>
        <w:jc w:val="center"/>
        <w:rPr>
          <w:rFonts w:ascii="Times New Roman" w:hAnsi="Times New Roman" w:eastAsia="Times New Roman" w:cs="Times New Roman"/>
          <w:b/>
          <w:bCs/>
          <w:color w:val="000000" w:themeColor="text1"/>
          <w:sz w:val="26"/>
          <w:szCs w:val="26"/>
          <w:lang w:eastAsia="ru-RU"/>
        </w:rPr>
      </w:pPr>
    </w:p>
    <w:p w14:paraId="180D1090">
      <w:pPr>
        <w:shd w:val="clear" w:color="auto" w:fill="FFFFFF"/>
        <w:spacing w:after="0" w:line="240" w:lineRule="auto"/>
        <w:jc w:val="center"/>
        <w:rPr>
          <w:rFonts w:ascii="Times New Roman" w:hAnsi="Times New Roman" w:eastAsia="Times New Roman" w:cs="Times New Roman"/>
          <w:b/>
          <w:bCs/>
          <w:color w:val="000000" w:themeColor="text1"/>
          <w:sz w:val="26"/>
          <w:szCs w:val="26"/>
          <w:lang w:eastAsia="ru-RU"/>
        </w:rPr>
      </w:pPr>
    </w:p>
    <w:p w14:paraId="1842E08C">
      <w:pPr>
        <w:shd w:val="clear" w:color="auto" w:fill="FFFFFF"/>
        <w:spacing w:after="0" w:line="240" w:lineRule="auto"/>
        <w:jc w:val="center"/>
        <w:rPr>
          <w:rFonts w:ascii="Times New Roman" w:hAnsi="Times New Roman" w:eastAsia="Times New Roman" w:cs="Times New Roman"/>
          <w:b/>
          <w:bCs/>
          <w:color w:val="000000" w:themeColor="text1"/>
          <w:sz w:val="26"/>
          <w:szCs w:val="26"/>
          <w:lang w:eastAsia="ru-RU"/>
        </w:rPr>
      </w:pPr>
    </w:p>
    <w:p w14:paraId="5CC537E6">
      <w:pPr>
        <w:shd w:val="clear" w:color="auto" w:fill="FFFFFF"/>
        <w:spacing w:after="0" w:line="240" w:lineRule="auto"/>
        <w:jc w:val="center"/>
        <w:rPr>
          <w:rFonts w:ascii="Times New Roman" w:hAnsi="Times New Roman" w:eastAsia="Times New Roman" w:cs="Times New Roman"/>
          <w:b/>
          <w:bCs/>
          <w:color w:val="000000" w:themeColor="text1"/>
          <w:sz w:val="26"/>
          <w:szCs w:val="26"/>
          <w:lang w:eastAsia="ru-RU"/>
        </w:rPr>
      </w:pPr>
    </w:p>
    <w:p w14:paraId="22D39656">
      <w:pPr>
        <w:shd w:val="clear" w:color="auto" w:fill="FFFFFF"/>
        <w:spacing w:after="0" w:line="240" w:lineRule="auto"/>
        <w:jc w:val="center"/>
        <w:rPr>
          <w:rFonts w:ascii="Times New Roman" w:hAnsi="Times New Roman" w:eastAsia="Times New Roman" w:cs="Times New Roman"/>
          <w:b/>
          <w:bCs/>
          <w:color w:val="000000" w:themeColor="text1"/>
          <w:sz w:val="26"/>
          <w:szCs w:val="26"/>
          <w:lang w:eastAsia="ru-RU"/>
        </w:rPr>
      </w:pPr>
    </w:p>
    <w:p w14:paraId="7591C2C1">
      <w:pPr>
        <w:shd w:val="clear" w:color="auto" w:fill="FFFFFF"/>
        <w:spacing w:after="0" w:line="240" w:lineRule="auto"/>
        <w:jc w:val="center"/>
        <w:rPr>
          <w:rFonts w:ascii="Times New Roman" w:hAnsi="Times New Roman" w:eastAsia="Times New Roman" w:cs="Times New Roman"/>
          <w:b/>
          <w:bCs/>
          <w:color w:val="000000" w:themeColor="text1"/>
          <w:sz w:val="26"/>
          <w:szCs w:val="26"/>
          <w:lang w:eastAsia="ru-RU"/>
        </w:rPr>
      </w:pPr>
    </w:p>
    <w:p w14:paraId="110D9A5C">
      <w:pPr>
        <w:shd w:val="clear" w:color="auto" w:fill="FFFFFF"/>
        <w:spacing w:after="0" w:line="240" w:lineRule="auto"/>
        <w:jc w:val="center"/>
        <w:rPr>
          <w:rFonts w:ascii="Times New Roman" w:hAnsi="Times New Roman" w:eastAsia="Times New Roman" w:cs="Times New Roman"/>
          <w:b/>
          <w:bCs/>
          <w:color w:val="000000" w:themeColor="text1"/>
          <w:sz w:val="26"/>
          <w:szCs w:val="26"/>
          <w:lang w:eastAsia="ru-RU"/>
        </w:rPr>
      </w:pPr>
    </w:p>
    <w:p w14:paraId="020F952A">
      <w:pPr>
        <w:shd w:val="clear" w:color="auto" w:fill="FFFFFF"/>
        <w:spacing w:after="0" w:line="240" w:lineRule="auto"/>
        <w:jc w:val="center"/>
        <w:rPr>
          <w:rFonts w:ascii="Times New Roman" w:hAnsi="Times New Roman" w:eastAsia="Times New Roman" w:cs="Times New Roman"/>
          <w:b/>
          <w:bCs/>
          <w:color w:val="000000" w:themeColor="text1"/>
          <w:sz w:val="26"/>
          <w:szCs w:val="26"/>
          <w:lang w:eastAsia="ru-RU"/>
        </w:rPr>
      </w:pPr>
    </w:p>
    <w:p w14:paraId="1F14A77F">
      <w:pPr>
        <w:shd w:val="clear" w:color="auto" w:fill="FFFFFF"/>
        <w:spacing w:after="0" w:line="240" w:lineRule="auto"/>
        <w:jc w:val="center"/>
        <w:rPr>
          <w:rFonts w:ascii="Times New Roman" w:hAnsi="Times New Roman" w:eastAsia="Times New Roman" w:cs="Times New Roman"/>
          <w:b/>
          <w:bCs/>
          <w:color w:val="000000" w:themeColor="text1"/>
          <w:sz w:val="26"/>
          <w:szCs w:val="26"/>
          <w:lang w:eastAsia="ru-RU"/>
        </w:rPr>
      </w:pPr>
    </w:p>
    <w:p w14:paraId="17104C65">
      <w:pPr>
        <w:shd w:val="clear" w:color="auto" w:fill="FFFFFF"/>
        <w:spacing w:after="0" w:line="240" w:lineRule="auto"/>
        <w:jc w:val="center"/>
        <w:rPr>
          <w:rFonts w:ascii="Times New Roman" w:hAnsi="Times New Roman" w:eastAsia="Times New Roman" w:cs="Times New Roman"/>
          <w:b/>
          <w:bCs/>
          <w:color w:val="000000" w:themeColor="text1"/>
          <w:sz w:val="26"/>
          <w:szCs w:val="26"/>
          <w:lang w:eastAsia="ru-RU"/>
        </w:rPr>
      </w:pPr>
    </w:p>
    <w:p w14:paraId="525D3D2A">
      <w:pPr>
        <w:shd w:val="clear" w:color="auto" w:fill="FFFFFF"/>
        <w:spacing w:after="0" w:line="240" w:lineRule="auto"/>
        <w:jc w:val="center"/>
        <w:rPr>
          <w:rFonts w:ascii="Times New Roman" w:hAnsi="Times New Roman" w:eastAsia="Times New Roman" w:cs="Times New Roman"/>
          <w:b/>
          <w:bCs/>
          <w:color w:val="000000" w:themeColor="text1"/>
          <w:sz w:val="26"/>
          <w:szCs w:val="26"/>
          <w:lang w:eastAsia="ru-RU"/>
        </w:rPr>
      </w:pPr>
    </w:p>
    <w:p w14:paraId="1FB60C80">
      <w:pPr>
        <w:shd w:val="clear" w:color="auto" w:fill="FFFFFF"/>
        <w:spacing w:after="0" w:line="240" w:lineRule="auto"/>
        <w:jc w:val="center"/>
        <w:rPr>
          <w:rFonts w:ascii="Times New Roman" w:hAnsi="Times New Roman" w:eastAsia="Times New Roman" w:cs="Times New Roman"/>
          <w:b/>
          <w:bCs/>
          <w:color w:val="000000" w:themeColor="text1"/>
          <w:sz w:val="26"/>
          <w:szCs w:val="26"/>
          <w:lang w:eastAsia="ru-RU"/>
        </w:rPr>
      </w:pPr>
    </w:p>
    <w:p w14:paraId="23663156">
      <w:pPr>
        <w:shd w:val="clear" w:color="auto" w:fill="FFFFFF"/>
        <w:wordWrap w:val="0"/>
        <w:spacing w:after="0" w:line="240" w:lineRule="auto"/>
        <w:jc w:val="right"/>
        <w:rPr>
          <w:rFonts w:hint="default" w:ascii="Times New Roman" w:hAnsi="Times New Roman" w:eastAsia="Times New Roman" w:cs="Times New Roman"/>
          <w:bCs/>
          <w:color w:val="000000" w:themeColor="text1"/>
          <w:sz w:val="28"/>
          <w:szCs w:val="28"/>
          <w:lang w:val="en-US" w:eastAsia="ru-RU"/>
        </w:rPr>
      </w:pPr>
      <w:r>
        <w:rPr>
          <w:rFonts w:ascii="Times New Roman" w:hAnsi="Times New Roman" w:eastAsia="Times New Roman" w:cs="Times New Roman"/>
          <w:bCs/>
          <w:color w:val="000000" w:themeColor="text1"/>
          <w:sz w:val="28"/>
          <w:szCs w:val="28"/>
          <w:lang w:eastAsia="ru-RU"/>
        </w:rPr>
        <w:t>Воспитатель: Власенко</w:t>
      </w:r>
      <w:r>
        <w:rPr>
          <w:rFonts w:hint="default" w:ascii="Times New Roman" w:hAnsi="Times New Roman" w:eastAsia="Times New Roman" w:cs="Times New Roman"/>
          <w:bCs/>
          <w:color w:val="000000" w:themeColor="text1"/>
          <w:sz w:val="28"/>
          <w:szCs w:val="28"/>
          <w:lang w:val="en-US" w:eastAsia="ru-RU"/>
        </w:rPr>
        <w:t xml:space="preserve"> Ю.Н.</w:t>
      </w:r>
    </w:p>
    <w:p w14:paraId="30A00622">
      <w:pPr>
        <w:shd w:val="clear" w:color="auto" w:fill="FFFFFF"/>
        <w:spacing w:after="0" w:line="240" w:lineRule="auto"/>
        <w:rPr>
          <w:rFonts w:ascii="Tahoma" w:hAnsi="Tahoma" w:eastAsia="Times New Roman" w:cs="Tahoma"/>
          <w:color w:val="000000" w:themeColor="text1"/>
          <w:sz w:val="18"/>
          <w:szCs w:val="18"/>
          <w:lang w:eastAsia="ru-RU"/>
        </w:rPr>
      </w:pPr>
    </w:p>
    <w:p w14:paraId="018E3B8A">
      <w:pPr>
        <w:shd w:val="clear" w:color="auto" w:fill="FFFFFF"/>
        <w:spacing w:after="0" w:line="240" w:lineRule="auto"/>
        <w:rPr>
          <w:rFonts w:ascii="Tahoma" w:hAnsi="Tahoma" w:eastAsia="Times New Roman" w:cs="Tahoma"/>
          <w:color w:val="000000" w:themeColor="text1"/>
          <w:sz w:val="18"/>
          <w:szCs w:val="18"/>
          <w:lang w:eastAsia="ru-RU"/>
        </w:rPr>
      </w:pPr>
    </w:p>
    <w:p w14:paraId="0A4974DE">
      <w:pPr>
        <w:shd w:val="clear" w:color="auto" w:fill="FFFFFF"/>
        <w:spacing w:after="0" w:line="240" w:lineRule="auto"/>
        <w:rPr>
          <w:rFonts w:ascii="Tahoma" w:hAnsi="Tahoma" w:eastAsia="Times New Roman" w:cs="Tahoma"/>
          <w:color w:val="000000" w:themeColor="text1"/>
          <w:sz w:val="18"/>
          <w:szCs w:val="18"/>
          <w:lang w:eastAsia="ru-RU"/>
        </w:rPr>
      </w:pPr>
    </w:p>
    <w:p w14:paraId="5474B688">
      <w:pPr>
        <w:shd w:val="clear" w:color="auto" w:fill="FFFFFF"/>
        <w:spacing w:after="0" w:line="240" w:lineRule="auto"/>
        <w:rPr>
          <w:rFonts w:ascii="Tahoma" w:hAnsi="Tahoma" w:eastAsia="Times New Roman" w:cs="Tahoma"/>
          <w:color w:val="000000" w:themeColor="text1"/>
          <w:sz w:val="18"/>
          <w:szCs w:val="18"/>
          <w:lang w:eastAsia="ru-RU"/>
        </w:rPr>
      </w:pPr>
    </w:p>
    <w:p w14:paraId="06287E07">
      <w:pPr>
        <w:shd w:val="clear" w:color="auto" w:fill="FFFFFF"/>
        <w:spacing w:after="0" w:line="240" w:lineRule="auto"/>
        <w:rPr>
          <w:rFonts w:ascii="Tahoma" w:hAnsi="Tahoma" w:eastAsia="Times New Roman" w:cs="Tahoma"/>
          <w:color w:val="000000" w:themeColor="text1"/>
          <w:sz w:val="18"/>
          <w:szCs w:val="18"/>
          <w:lang w:eastAsia="ru-RU"/>
        </w:rPr>
      </w:pPr>
    </w:p>
    <w:p w14:paraId="190816E3">
      <w:pPr>
        <w:shd w:val="clear" w:color="auto" w:fill="FFFFFF"/>
        <w:spacing w:after="0" w:line="240" w:lineRule="auto"/>
        <w:rPr>
          <w:rFonts w:ascii="Tahoma" w:hAnsi="Tahoma" w:eastAsia="Times New Roman" w:cs="Tahoma"/>
          <w:color w:val="000000" w:themeColor="text1"/>
          <w:sz w:val="18"/>
          <w:szCs w:val="18"/>
          <w:lang w:eastAsia="ru-RU"/>
        </w:rPr>
      </w:pPr>
    </w:p>
    <w:p w14:paraId="65A7745A">
      <w:pPr>
        <w:shd w:val="clear" w:color="auto" w:fill="FFFFFF"/>
        <w:spacing w:after="0" w:line="240" w:lineRule="auto"/>
        <w:rPr>
          <w:rFonts w:ascii="Tahoma" w:hAnsi="Tahoma" w:eastAsia="Times New Roman" w:cs="Tahoma"/>
          <w:color w:val="000000" w:themeColor="text1"/>
          <w:sz w:val="18"/>
          <w:szCs w:val="18"/>
          <w:lang w:eastAsia="ru-RU"/>
        </w:rPr>
      </w:pPr>
    </w:p>
    <w:p w14:paraId="6250495B">
      <w:pPr>
        <w:shd w:val="clear" w:color="auto" w:fill="FFFFFF"/>
        <w:spacing w:after="0" w:line="240" w:lineRule="auto"/>
        <w:rPr>
          <w:rFonts w:ascii="Tahoma" w:hAnsi="Tahoma" w:eastAsia="Times New Roman" w:cs="Tahoma"/>
          <w:color w:val="000000" w:themeColor="text1"/>
          <w:sz w:val="18"/>
          <w:szCs w:val="18"/>
          <w:lang w:eastAsia="ru-RU"/>
        </w:rPr>
      </w:pPr>
    </w:p>
    <w:p w14:paraId="46BF2B5E">
      <w:pPr>
        <w:shd w:val="clear" w:color="auto" w:fill="FFFFFF"/>
        <w:spacing w:after="0" w:line="240" w:lineRule="auto"/>
        <w:rPr>
          <w:rFonts w:ascii="Times New Roman" w:hAnsi="Times New Roman" w:eastAsia="Times New Roman" w:cs="Times New Roman"/>
          <w:b/>
          <w:bCs/>
          <w:color w:val="000000" w:themeColor="text1"/>
          <w:sz w:val="26"/>
          <w:szCs w:val="26"/>
          <w:lang w:eastAsia="ru-RU"/>
        </w:rPr>
      </w:pPr>
      <w:r>
        <w:rPr>
          <w:rFonts w:ascii="Times New Roman" w:hAnsi="Times New Roman" w:eastAsia="Times New Roman" w:cs="Times New Roman"/>
          <w:b/>
          <w:bCs/>
          <w:i/>
          <w:color w:val="000000" w:themeColor="text1"/>
          <w:sz w:val="26"/>
          <w:szCs w:val="26"/>
          <w:lang w:eastAsia="ru-RU"/>
        </w:rPr>
        <w:t>Тема:</w:t>
      </w:r>
      <w:r>
        <w:rPr>
          <w:rFonts w:ascii="Times New Roman" w:hAnsi="Times New Roman" w:eastAsia="Times New Roman" w:cs="Times New Roman"/>
          <w:bCs/>
          <w:color w:val="000000" w:themeColor="text1"/>
          <w:sz w:val="26"/>
          <w:szCs w:val="26"/>
          <w:lang w:eastAsia="ru-RU"/>
        </w:rPr>
        <w:t>«Особенности организации и руководства игровой деятельностью дошкольников»</w:t>
      </w:r>
    </w:p>
    <w:p w14:paraId="4798B64E">
      <w:pPr>
        <w:shd w:val="clear" w:color="auto" w:fill="FFFFFF"/>
        <w:spacing w:after="0" w:line="240" w:lineRule="auto"/>
        <w:rPr>
          <w:rFonts w:ascii="Tahoma" w:hAnsi="Tahoma" w:eastAsia="Times New Roman" w:cs="Tahoma"/>
          <w:color w:val="000000" w:themeColor="text1"/>
          <w:sz w:val="18"/>
          <w:szCs w:val="18"/>
          <w:lang w:eastAsia="ru-RU"/>
        </w:rPr>
      </w:pPr>
      <w:r>
        <w:rPr>
          <w:rFonts w:ascii="Times New Roman" w:hAnsi="Times New Roman" w:eastAsia="Times New Roman" w:cs="Times New Roman"/>
          <w:b/>
          <w:bCs/>
          <w:i/>
          <w:color w:val="000000" w:themeColor="text1"/>
          <w:sz w:val="26"/>
          <w:szCs w:val="26"/>
          <w:lang w:eastAsia="ru-RU"/>
        </w:rPr>
        <w:t>Цель:</w:t>
      </w:r>
      <w:r>
        <w:rPr>
          <w:rFonts w:ascii="Times New Roman" w:hAnsi="Times New Roman" w:eastAsia="Times New Roman" w:cs="Times New Roman"/>
          <w:color w:val="000000" w:themeColor="text1"/>
          <w:sz w:val="26"/>
          <w:szCs w:val="26"/>
          <w:lang w:eastAsia="ru-RU"/>
        </w:rPr>
        <w:t xml:space="preserve">Мастер-класс проводится с целью развития профессионального самосознания, творческого потенциала личности, развития коммуникативной компетентности педагогов. Рассчитан на неограниченное количество участников. </w:t>
      </w:r>
    </w:p>
    <w:p w14:paraId="0F111B2D">
      <w:pPr>
        <w:shd w:val="clear" w:color="auto" w:fill="FFFFFF"/>
        <w:spacing w:after="0" w:line="240" w:lineRule="auto"/>
        <w:rPr>
          <w:rFonts w:ascii="Tahoma" w:hAnsi="Tahoma" w:eastAsia="Times New Roman" w:cs="Tahoma"/>
          <w:b/>
          <w:i/>
          <w:color w:val="000000" w:themeColor="text1"/>
          <w:sz w:val="18"/>
          <w:szCs w:val="18"/>
          <w:lang w:eastAsia="ru-RU"/>
        </w:rPr>
      </w:pPr>
      <w:r>
        <w:rPr>
          <w:rFonts w:ascii="Times New Roman" w:hAnsi="Times New Roman" w:eastAsia="Times New Roman" w:cs="Times New Roman"/>
          <w:b/>
          <w:bCs/>
          <w:i/>
          <w:color w:val="000000" w:themeColor="text1"/>
          <w:sz w:val="26"/>
          <w:szCs w:val="26"/>
          <w:lang w:eastAsia="ru-RU"/>
        </w:rPr>
        <w:t>Задачи</w:t>
      </w:r>
      <w:bookmarkStart w:id="1" w:name="_GoBack"/>
      <w:bookmarkEnd w:id="1"/>
      <w:r>
        <w:rPr>
          <w:rFonts w:ascii="Times New Roman" w:hAnsi="Times New Roman" w:eastAsia="Times New Roman" w:cs="Times New Roman"/>
          <w:b/>
          <w:bCs/>
          <w:i/>
          <w:color w:val="000000" w:themeColor="text1"/>
          <w:sz w:val="26"/>
          <w:szCs w:val="26"/>
          <w:lang w:eastAsia="ru-RU"/>
        </w:rPr>
        <w:t>:</w:t>
      </w:r>
    </w:p>
    <w:p w14:paraId="60245834">
      <w:pPr>
        <w:numPr>
          <w:ilvl w:val="0"/>
          <w:numId w:val="1"/>
        </w:numPr>
        <w:shd w:val="clear" w:color="auto" w:fill="FFFFFF"/>
        <w:spacing w:after="0" w:line="240" w:lineRule="auto"/>
        <w:rPr>
          <w:rFonts w:ascii="Tahoma" w:hAnsi="Tahoma" w:eastAsia="Times New Roman" w:cs="Tahoma"/>
          <w:color w:val="000000" w:themeColor="text1"/>
          <w:sz w:val="18"/>
          <w:szCs w:val="18"/>
          <w:lang w:eastAsia="ru-RU"/>
        </w:rPr>
      </w:pPr>
      <w:r>
        <w:rPr>
          <w:rFonts w:ascii="Times New Roman" w:hAnsi="Times New Roman" w:eastAsia="Times New Roman" w:cs="Times New Roman"/>
          <w:color w:val="000000" w:themeColor="text1"/>
          <w:sz w:val="26"/>
          <w:szCs w:val="26"/>
          <w:lang w:eastAsia="ru-RU"/>
        </w:rPr>
        <w:t>Повысить уровень профессиональной компетенции педагоговпри реализации ФГОС ДО через игровую деятельность дошкольников.</w:t>
      </w:r>
    </w:p>
    <w:p w14:paraId="4AAFB001">
      <w:pPr>
        <w:numPr>
          <w:ilvl w:val="0"/>
          <w:numId w:val="1"/>
        </w:numPr>
        <w:shd w:val="clear" w:color="auto" w:fill="FFFFFF"/>
        <w:spacing w:after="0" w:line="240" w:lineRule="auto"/>
        <w:rPr>
          <w:rFonts w:ascii="Tahoma" w:hAnsi="Tahoma" w:eastAsia="Times New Roman" w:cs="Tahoma"/>
          <w:color w:val="000000" w:themeColor="text1"/>
          <w:sz w:val="18"/>
          <w:szCs w:val="18"/>
          <w:lang w:eastAsia="ru-RU"/>
        </w:rPr>
      </w:pPr>
      <w:r>
        <w:rPr>
          <w:rFonts w:ascii="Times New Roman" w:hAnsi="Times New Roman" w:eastAsia="Times New Roman" w:cs="Times New Roman"/>
          <w:color w:val="000000" w:themeColor="text1"/>
          <w:sz w:val="26"/>
          <w:szCs w:val="26"/>
          <w:lang w:eastAsia="ru-RU"/>
        </w:rPr>
        <w:t>Выявить и проанализировать эффективность используемых форм и методов игровой деятельности детей дошкольного возраста.</w:t>
      </w:r>
    </w:p>
    <w:p w14:paraId="2EE23A6E">
      <w:pPr>
        <w:numPr>
          <w:ilvl w:val="0"/>
          <w:numId w:val="1"/>
        </w:numPr>
        <w:shd w:val="clear" w:color="auto" w:fill="FFFFFF"/>
        <w:spacing w:after="0" w:line="240" w:lineRule="auto"/>
        <w:rPr>
          <w:rFonts w:ascii="Tahoma" w:hAnsi="Tahoma" w:eastAsia="Times New Roman" w:cs="Tahoma"/>
          <w:color w:val="000000" w:themeColor="text1"/>
          <w:sz w:val="18"/>
          <w:szCs w:val="18"/>
          <w:lang w:eastAsia="ru-RU"/>
        </w:rPr>
      </w:pPr>
      <w:r>
        <w:rPr>
          <w:rFonts w:ascii="Times New Roman" w:hAnsi="Times New Roman" w:eastAsia="Times New Roman" w:cs="Times New Roman"/>
          <w:color w:val="000000" w:themeColor="text1"/>
          <w:sz w:val="26"/>
          <w:szCs w:val="26"/>
          <w:lang w:eastAsia="ru-RU"/>
        </w:rPr>
        <w:t>Систематизировать знания педагогов о сюжетно – ролевой игре и познакомить с технологической картой сюжетно-ролевой игры.</w:t>
      </w:r>
    </w:p>
    <w:p w14:paraId="3746BEBC">
      <w:pPr>
        <w:numPr>
          <w:ilvl w:val="0"/>
          <w:numId w:val="1"/>
        </w:numPr>
        <w:shd w:val="clear" w:color="auto" w:fill="FFFFFF"/>
        <w:spacing w:after="0" w:line="240" w:lineRule="auto"/>
        <w:rPr>
          <w:rFonts w:ascii="Tahoma" w:hAnsi="Tahoma" w:eastAsia="Times New Roman" w:cs="Tahoma"/>
          <w:color w:val="000000" w:themeColor="text1"/>
          <w:sz w:val="18"/>
          <w:szCs w:val="18"/>
          <w:lang w:eastAsia="ru-RU"/>
        </w:rPr>
      </w:pPr>
      <w:r>
        <w:rPr>
          <w:rFonts w:ascii="Times New Roman" w:hAnsi="Times New Roman" w:eastAsia="Times New Roman" w:cs="Times New Roman"/>
          <w:color w:val="000000" w:themeColor="text1"/>
          <w:sz w:val="26"/>
          <w:szCs w:val="26"/>
          <w:lang w:eastAsia="ru-RU"/>
        </w:rPr>
        <w:t xml:space="preserve">Определить позитивные стороны деятельности по организации игровой деятельности дошкольников, проблемы и перспективы. </w:t>
      </w:r>
    </w:p>
    <w:p w14:paraId="7A0CFA58">
      <w:pPr>
        <w:shd w:val="clear" w:color="auto" w:fill="FFFFFF"/>
        <w:spacing w:after="0" w:line="240" w:lineRule="auto"/>
        <w:rPr>
          <w:rFonts w:ascii="Tahoma" w:hAnsi="Tahoma" w:eastAsia="Times New Roman" w:cs="Tahoma"/>
          <w:color w:val="000000" w:themeColor="text1"/>
          <w:sz w:val="18"/>
          <w:szCs w:val="18"/>
          <w:lang w:eastAsia="ru-RU"/>
        </w:rPr>
      </w:pPr>
    </w:p>
    <w:p w14:paraId="1A366379">
      <w:pPr>
        <w:shd w:val="clear" w:color="auto" w:fill="FFFFFF"/>
        <w:spacing w:after="0" w:line="240" w:lineRule="auto"/>
        <w:rPr>
          <w:rFonts w:ascii="Tahoma" w:hAnsi="Tahoma" w:eastAsia="Times New Roman" w:cs="Tahoma"/>
          <w:color w:val="000000" w:themeColor="text1"/>
          <w:sz w:val="18"/>
          <w:szCs w:val="18"/>
          <w:lang w:eastAsia="ru-RU"/>
        </w:rPr>
      </w:pPr>
    </w:p>
    <w:p w14:paraId="49F5B6EB">
      <w:pPr>
        <w:shd w:val="clear" w:color="auto" w:fill="FFFFFF"/>
        <w:spacing w:after="0" w:line="240" w:lineRule="auto"/>
        <w:rPr>
          <w:rFonts w:ascii="Tahoma" w:hAnsi="Tahoma" w:eastAsia="Times New Roman" w:cs="Tahoma"/>
          <w:color w:val="000000" w:themeColor="text1"/>
          <w:sz w:val="18"/>
          <w:szCs w:val="18"/>
          <w:lang w:eastAsia="ru-RU"/>
        </w:rPr>
      </w:pPr>
    </w:p>
    <w:p w14:paraId="3C28C624">
      <w:pPr>
        <w:shd w:val="clear" w:color="auto" w:fill="FFFFFF"/>
        <w:spacing w:after="0" w:line="240" w:lineRule="auto"/>
        <w:rPr>
          <w:rFonts w:ascii="Tahoma" w:hAnsi="Tahoma" w:eastAsia="Times New Roman" w:cs="Tahoma"/>
          <w:color w:val="000000" w:themeColor="text1"/>
          <w:sz w:val="18"/>
          <w:szCs w:val="18"/>
          <w:lang w:eastAsia="ru-RU"/>
        </w:rPr>
      </w:pPr>
    </w:p>
    <w:p w14:paraId="18D2554D">
      <w:pPr>
        <w:shd w:val="clear" w:color="auto" w:fill="FFFFFF"/>
        <w:spacing w:after="0" w:line="240" w:lineRule="auto"/>
        <w:rPr>
          <w:rFonts w:ascii="Tahoma" w:hAnsi="Tahoma" w:eastAsia="Times New Roman" w:cs="Tahoma"/>
          <w:color w:val="000000" w:themeColor="text1"/>
          <w:sz w:val="18"/>
          <w:szCs w:val="18"/>
          <w:lang w:eastAsia="ru-RU"/>
        </w:rPr>
      </w:pPr>
    </w:p>
    <w:p w14:paraId="01E24F53">
      <w:pPr>
        <w:shd w:val="clear" w:color="auto" w:fill="FFFFFF"/>
        <w:spacing w:after="0" w:line="240" w:lineRule="auto"/>
        <w:rPr>
          <w:rFonts w:ascii="Tahoma" w:hAnsi="Tahoma" w:eastAsia="Times New Roman" w:cs="Tahoma"/>
          <w:color w:val="000000" w:themeColor="text1"/>
          <w:sz w:val="18"/>
          <w:szCs w:val="18"/>
          <w:lang w:eastAsia="ru-RU"/>
        </w:rPr>
      </w:pPr>
    </w:p>
    <w:p w14:paraId="08EF88D5">
      <w:pPr>
        <w:shd w:val="clear" w:color="auto" w:fill="FFFFFF"/>
        <w:spacing w:after="0" w:line="240" w:lineRule="auto"/>
        <w:rPr>
          <w:rFonts w:ascii="Tahoma" w:hAnsi="Tahoma" w:eastAsia="Times New Roman" w:cs="Tahoma"/>
          <w:color w:val="000000" w:themeColor="text1"/>
          <w:sz w:val="18"/>
          <w:szCs w:val="18"/>
          <w:lang w:eastAsia="ru-RU"/>
        </w:rPr>
      </w:pPr>
    </w:p>
    <w:p w14:paraId="498113CA">
      <w:pPr>
        <w:shd w:val="clear" w:color="auto" w:fill="FFFFFF"/>
        <w:spacing w:after="0" w:line="240" w:lineRule="auto"/>
        <w:rPr>
          <w:rFonts w:ascii="Tahoma" w:hAnsi="Tahoma" w:eastAsia="Times New Roman" w:cs="Tahoma"/>
          <w:color w:val="000000" w:themeColor="text1"/>
          <w:sz w:val="18"/>
          <w:szCs w:val="18"/>
          <w:lang w:eastAsia="ru-RU"/>
        </w:rPr>
      </w:pPr>
    </w:p>
    <w:p w14:paraId="766DB37C">
      <w:pPr>
        <w:shd w:val="clear" w:color="auto" w:fill="FFFFFF"/>
        <w:spacing w:after="0" w:line="240" w:lineRule="auto"/>
        <w:rPr>
          <w:rFonts w:ascii="Tahoma" w:hAnsi="Tahoma" w:eastAsia="Times New Roman" w:cs="Tahoma"/>
          <w:color w:val="000000" w:themeColor="text1"/>
          <w:sz w:val="18"/>
          <w:szCs w:val="18"/>
          <w:lang w:eastAsia="ru-RU"/>
        </w:rPr>
      </w:pPr>
    </w:p>
    <w:p w14:paraId="14F9599B">
      <w:pPr>
        <w:shd w:val="clear" w:color="auto" w:fill="FFFFFF"/>
        <w:spacing w:after="0" w:line="240" w:lineRule="auto"/>
        <w:rPr>
          <w:rFonts w:ascii="Tahoma" w:hAnsi="Tahoma" w:eastAsia="Times New Roman" w:cs="Tahoma"/>
          <w:color w:val="000000" w:themeColor="text1"/>
          <w:sz w:val="18"/>
          <w:szCs w:val="18"/>
          <w:lang w:eastAsia="ru-RU"/>
        </w:rPr>
      </w:pPr>
    </w:p>
    <w:p w14:paraId="37F582C1">
      <w:pPr>
        <w:shd w:val="clear" w:color="auto" w:fill="FFFFFF"/>
        <w:spacing w:after="0" w:line="240" w:lineRule="auto"/>
        <w:rPr>
          <w:rFonts w:ascii="Tahoma" w:hAnsi="Tahoma" w:eastAsia="Times New Roman" w:cs="Tahoma"/>
          <w:color w:val="000000" w:themeColor="text1"/>
          <w:sz w:val="18"/>
          <w:szCs w:val="18"/>
          <w:lang w:eastAsia="ru-RU"/>
        </w:rPr>
      </w:pPr>
    </w:p>
    <w:p w14:paraId="75B6DC1D">
      <w:pPr>
        <w:shd w:val="clear" w:color="auto" w:fill="FFFFFF"/>
        <w:spacing w:after="0" w:line="240" w:lineRule="auto"/>
        <w:rPr>
          <w:rFonts w:ascii="Tahoma" w:hAnsi="Tahoma" w:eastAsia="Times New Roman" w:cs="Tahoma"/>
          <w:color w:val="000000" w:themeColor="text1"/>
          <w:sz w:val="18"/>
          <w:szCs w:val="18"/>
          <w:lang w:eastAsia="ru-RU"/>
        </w:rPr>
      </w:pPr>
    </w:p>
    <w:p w14:paraId="7F50886F">
      <w:pPr>
        <w:shd w:val="clear" w:color="auto" w:fill="FFFFFF"/>
        <w:spacing w:after="0" w:line="240" w:lineRule="auto"/>
        <w:rPr>
          <w:rFonts w:ascii="Tahoma" w:hAnsi="Tahoma" w:eastAsia="Times New Roman" w:cs="Tahoma"/>
          <w:color w:val="000000" w:themeColor="text1"/>
          <w:sz w:val="18"/>
          <w:szCs w:val="18"/>
          <w:lang w:eastAsia="ru-RU"/>
        </w:rPr>
      </w:pPr>
    </w:p>
    <w:p w14:paraId="27B121AA">
      <w:pPr>
        <w:shd w:val="clear" w:color="auto" w:fill="FFFFFF"/>
        <w:spacing w:after="0" w:line="240" w:lineRule="auto"/>
        <w:rPr>
          <w:rFonts w:ascii="Tahoma" w:hAnsi="Tahoma" w:eastAsia="Times New Roman" w:cs="Tahoma"/>
          <w:color w:val="000000" w:themeColor="text1"/>
          <w:sz w:val="18"/>
          <w:szCs w:val="18"/>
          <w:lang w:eastAsia="ru-RU"/>
        </w:rPr>
      </w:pPr>
    </w:p>
    <w:p w14:paraId="036B2D2A">
      <w:pPr>
        <w:shd w:val="clear" w:color="auto" w:fill="FFFFFF"/>
        <w:spacing w:after="0" w:line="240" w:lineRule="auto"/>
        <w:rPr>
          <w:rFonts w:ascii="Tahoma" w:hAnsi="Tahoma" w:eastAsia="Times New Roman" w:cs="Tahoma"/>
          <w:color w:val="000000" w:themeColor="text1"/>
          <w:sz w:val="18"/>
          <w:szCs w:val="18"/>
          <w:lang w:eastAsia="ru-RU"/>
        </w:rPr>
      </w:pPr>
    </w:p>
    <w:p w14:paraId="23B818AF">
      <w:pPr>
        <w:shd w:val="clear" w:color="auto" w:fill="FFFFFF"/>
        <w:spacing w:after="0" w:line="240" w:lineRule="auto"/>
        <w:rPr>
          <w:rFonts w:ascii="Tahoma" w:hAnsi="Tahoma" w:eastAsia="Times New Roman" w:cs="Tahoma"/>
          <w:color w:val="000000" w:themeColor="text1"/>
          <w:sz w:val="18"/>
          <w:szCs w:val="18"/>
          <w:lang w:eastAsia="ru-RU"/>
        </w:rPr>
      </w:pPr>
    </w:p>
    <w:p w14:paraId="1EFE8B27">
      <w:pPr>
        <w:shd w:val="clear" w:color="auto" w:fill="FFFFFF"/>
        <w:spacing w:after="0" w:line="240" w:lineRule="auto"/>
        <w:rPr>
          <w:rFonts w:ascii="Tahoma" w:hAnsi="Tahoma" w:eastAsia="Times New Roman" w:cs="Tahoma"/>
          <w:color w:val="000000" w:themeColor="text1"/>
          <w:sz w:val="18"/>
          <w:szCs w:val="18"/>
          <w:lang w:eastAsia="ru-RU"/>
        </w:rPr>
      </w:pPr>
    </w:p>
    <w:p w14:paraId="5D6C1829">
      <w:pPr>
        <w:shd w:val="clear" w:color="auto" w:fill="FFFFFF"/>
        <w:spacing w:after="0" w:line="240" w:lineRule="auto"/>
        <w:rPr>
          <w:rFonts w:ascii="Tahoma" w:hAnsi="Tahoma" w:eastAsia="Times New Roman" w:cs="Tahoma"/>
          <w:color w:val="000000" w:themeColor="text1"/>
          <w:sz w:val="18"/>
          <w:szCs w:val="18"/>
          <w:lang w:eastAsia="ru-RU"/>
        </w:rPr>
      </w:pPr>
    </w:p>
    <w:p w14:paraId="77D075B2">
      <w:pPr>
        <w:shd w:val="clear" w:color="auto" w:fill="FFFFFF"/>
        <w:spacing w:after="0" w:line="240" w:lineRule="auto"/>
        <w:rPr>
          <w:rFonts w:ascii="Tahoma" w:hAnsi="Tahoma" w:eastAsia="Times New Roman" w:cs="Tahoma"/>
          <w:color w:val="000000" w:themeColor="text1"/>
          <w:sz w:val="18"/>
          <w:szCs w:val="18"/>
          <w:lang w:eastAsia="ru-RU"/>
        </w:rPr>
      </w:pPr>
    </w:p>
    <w:p w14:paraId="1EE49402">
      <w:pPr>
        <w:shd w:val="clear" w:color="auto" w:fill="FFFFFF"/>
        <w:spacing w:after="0" w:line="240" w:lineRule="auto"/>
        <w:rPr>
          <w:rFonts w:ascii="Tahoma" w:hAnsi="Tahoma" w:eastAsia="Times New Roman" w:cs="Tahoma"/>
          <w:color w:val="000000" w:themeColor="text1"/>
          <w:sz w:val="18"/>
          <w:szCs w:val="18"/>
          <w:lang w:eastAsia="ru-RU"/>
        </w:rPr>
      </w:pPr>
    </w:p>
    <w:p w14:paraId="29FC6155">
      <w:pPr>
        <w:shd w:val="clear" w:color="auto" w:fill="FFFFFF"/>
        <w:spacing w:after="0" w:line="240" w:lineRule="auto"/>
        <w:rPr>
          <w:rFonts w:ascii="Tahoma" w:hAnsi="Tahoma" w:eastAsia="Times New Roman" w:cs="Tahoma"/>
          <w:color w:val="000000" w:themeColor="text1"/>
          <w:sz w:val="18"/>
          <w:szCs w:val="18"/>
          <w:lang w:eastAsia="ru-RU"/>
        </w:rPr>
      </w:pPr>
    </w:p>
    <w:p w14:paraId="558EEDBC">
      <w:pPr>
        <w:shd w:val="clear" w:color="auto" w:fill="FFFFFF"/>
        <w:spacing w:after="0" w:line="240" w:lineRule="auto"/>
        <w:rPr>
          <w:rFonts w:ascii="Tahoma" w:hAnsi="Tahoma" w:eastAsia="Times New Roman" w:cs="Tahoma"/>
          <w:color w:val="000000" w:themeColor="text1"/>
          <w:sz w:val="18"/>
          <w:szCs w:val="18"/>
          <w:lang w:eastAsia="ru-RU"/>
        </w:rPr>
      </w:pPr>
    </w:p>
    <w:p w14:paraId="0F2BF4C1">
      <w:pPr>
        <w:shd w:val="clear" w:color="auto" w:fill="FFFFFF"/>
        <w:spacing w:after="0" w:line="240" w:lineRule="auto"/>
        <w:rPr>
          <w:rFonts w:ascii="Tahoma" w:hAnsi="Tahoma" w:eastAsia="Times New Roman" w:cs="Tahoma"/>
          <w:color w:val="000000" w:themeColor="text1"/>
          <w:sz w:val="18"/>
          <w:szCs w:val="18"/>
          <w:lang w:eastAsia="ru-RU"/>
        </w:rPr>
      </w:pPr>
    </w:p>
    <w:p w14:paraId="7C0C157A">
      <w:pPr>
        <w:shd w:val="clear" w:color="auto" w:fill="FFFFFF"/>
        <w:spacing w:after="0" w:line="240" w:lineRule="auto"/>
        <w:rPr>
          <w:rFonts w:ascii="Tahoma" w:hAnsi="Tahoma" w:eastAsia="Times New Roman" w:cs="Tahoma"/>
          <w:color w:val="000000" w:themeColor="text1"/>
          <w:sz w:val="18"/>
          <w:szCs w:val="18"/>
          <w:lang w:eastAsia="ru-RU"/>
        </w:rPr>
      </w:pPr>
    </w:p>
    <w:p w14:paraId="55818F08">
      <w:pPr>
        <w:shd w:val="clear" w:color="auto" w:fill="FFFFFF"/>
        <w:spacing w:after="0" w:line="240" w:lineRule="auto"/>
        <w:rPr>
          <w:rFonts w:ascii="Tahoma" w:hAnsi="Tahoma" w:eastAsia="Times New Roman" w:cs="Tahoma"/>
          <w:color w:val="000000" w:themeColor="text1"/>
          <w:sz w:val="18"/>
          <w:szCs w:val="18"/>
          <w:lang w:eastAsia="ru-RU"/>
        </w:rPr>
      </w:pPr>
    </w:p>
    <w:p w14:paraId="42B13060">
      <w:pPr>
        <w:shd w:val="clear" w:color="auto" w:fill="FFFFFF"/>
        <w:spacing w:after="0" w:line="240" w:lineRule="auto"/>
        <w:rPr>
          <w:rFonts w:ascii="Tahoma" w:hAnsi="Tahoma" w:eastAsia="Times New Roman" w:cs="Tahoma"/>
          <w:color w:val="000000" w:themeColor="text1"/>
          <w:sz w:val="18"/>
          <w:szCs w:val="18"/>
          <w:lang w:eastAsia="ru-RU"/>
        </w:rPr>
      </w:pPr>
    </w:p>
    <w:p w14:paraId="5826A51A">
      <w:pPr>
        <w:shd w:val="clear" w:color="auto" w:fill="FFFFFF"/>
        <w:spacing w:after="0" w:line="240" w:lineRule="auto"/>
        <w:rPr>
          <w:rFonts w:ascii="Tahoma" w:hAnsi="Tahoma" w:eastAsia="Times New Roman" w:cs="Tahoma"/>
          <w:color w:val="000000" w:themeColor="text1"/>
          <w:sz w:val="18"/>
          <w:szCs w:val="18"/>
          <w:lang w:eastAsia="ru-RU"/>
        </w:rPr>
      </w:pPr>
    </w:p>
    <w:p w14:paraId="389DDEA4">
      <w:pPr>
        <w:shd w:val="clear" w:color="auto" w:fill="FFFFFF"/>
        <w:spacing w:after="0" w:line="240" w:lineRule="auto"/>
        <w:rPr>
          <w:rFonts w:ascii="Tahoma" w:hAnsi="Tahoma" w:eastAsia="Times New Roman" w:cs="Tahoma"/>
          <w:color w:val="000000" w:themeColor="text1"/>
          <w:sz w:val="18"/>
          <w:szCs w:val="18"/>
          <w:lang w:eastAsia="ru-RU"/>
        </w:rPr>
      </w:pPr>
    </w:p>
    <w:p w14:paraId="39DBDC3E">
      <w:pPr>
        <w:shd w:val="clear" w:color="auto" w:fill="FFFFFF"/>
        <w:spacing w:after="0" w:line="240" w:lineRule="auto"/>
        <w:rPr>
          <w:rFonts w:ascii="Tahoma" w:hAnsi="Tahoma" w:eastAsia="Times New Roman" w:cs="Tahoma"/>
          <w:color w:val="000000" w:themeColor="text1"/>
          <w:sz w:val="18"/>
          <w:szCs w:val="18"/>
          <w:lang w:eastAsia="ru-RU"/>
        </w:rPr>
      </w:pPr>
    </w:p>
    <w:p w14:paraId="5A458307">
      <w:pPr>
        <w:shd w:val="clear" w:color="auto" w:fill="FFFFFF"/>
        <w:spacing w:after="0" w:line="240" w:lineRule="auto"/>
        <w:rPr>
          <w:rFonts w:ascii="Tahoma" w:hAnsi="Tahoma" w:eastAsia="Times New Roman" w:cs="Tahoma"/>
          <w:color w:val="000000" w:themeColor="text1"/>
          <w:sz w:val="18"/>
          <w:szCs w:val="18"/>
          <w:lang w:eastAsia="ru-RU"/>
        </w:rPr>
      </w:pPr>
    </w:p>
    <w:p w14:paraId="4335F3BA">
      <w:pPr>
        <w:shd w:val="clear" w:color="auto" w:fill="FFFFFF"/>
        <w:spacing w:after="0" w:line="240" w:lineRule="auto"/>
        <w:rPr>
          <w:rFonts w:ascii="Tahoma" w:hAnsi="Tahoma" w:eastAsia="Times New Roman" w:cs="Tahoma"/>
          <w:color w:val="000000" w:themeColor="text1"/>
          <w:sz w:val="18"/>
          <w:szCs w:val="18"/>
          <w:lang w:eastAsia="ru-RU"/>
        </w:rPr>
      </w:pPr>
    </w:p>
    <w:p w14:paraId="3AC66690">
      <w:pPr>
        <w:shd w:val="clear" w:color="auto" w:fill="FFFFFF"/>
        <w:spacing w:after="0" w:line="240" w:lineRule="auto"/>
        <w:rPr>
          <w:rFonts w:ascii="Tahoma" w:hAnsi="Tahoma" w:eastAsia="Times New Roman" w:cs="Tahoma"/>
          <w:color w:val="000000" w:themeColor="text1"/>
          <w:sz w:val="18"/>
          <w:szCs w:val="18"/>
          <w:lang w:eastAsia="ru-RU"/>
        </w:rPr>
      </w:pPr>
    </w:p>
    <w:p w14:paraId="0140FA85">
      <w:pPr>
        <w:shd w:val="clear" w:color="auto" w:fill="FFFFFF"/>
        <w:spacing w:after="0" w:line="240" w:lineRule="auto"/>
        <w:rPr>
          <w:rFonts w:ascii="Tahoma" w:hAnsi="Tahoma" w:eastAsia="Times New Roman" w:cs="Tahoma"/>
          <w:color w:val="000000" w:themeColor="text1"/>
          <w:sz w:val="18"/>
          <w:szCs w:val="18"/>
          <w:lang w:eastAsia="ru-RU"/>
        </w:rPr>
      </w:pPr>
    </w:p>
    <w:p w14:paraId="0398A6F5">
      <w:pPr>
        <w:shd w:val="clear" w:color="auto" w:fill="FFFFFF"/>
        <w:spacing w:after="0" w:line="240" w:lineRule="auto"/>
        <w:rPr>
          <w:rFonts w:ascii="Tahoma" w:hAnsi="Tahoma" w:eastAsia="Times New Roman" w:cs="Tahoma"/>
          <w:color w:val="000000" w:themeColor="text1"/>
          <w:sz w:val="18"/>
          <w:szCs w:val="18"/>
          <w:lang w:eastAsia="ru-RU"/>
        </w:rPr>
      </w:pPr>
    </w:p>
    <w:p w14:paraId="31B93836">
      <w:pPr>
        <w:shd w:val="clear" w:color="auto" w:fill="FFFFFF"/>
        <w:spacing w:after="0" w:line="240" w:lineRule="auto"/>
        <w:rPr>
          <w:rFonts w:ascii="Tahoma" w:hAnsi="Tahoma" w:eastAsia="Times New Roman" w:cs="Tahoma"/>
          <w:color w:val="000000" w:themeColor="text1"/>
          <w:sz w:val="18"/>
          <w:szCs w:val="18"/>
          <w:lang w:eastAsia="ru-RU"/>
        </w:rPr>
      </w:pPr>
    </w:p>
    <w:p w14:paraId="201BFFB0">
      <w:pPr>
        <w:shd w:val="clear" w:color="auto" w:fill="FFFFFF"/>
        <w:spacing w:after="0" w:line="240" w:lineRule="auto"/>
        <w:rPr>
          <w:rFonts w:ascii="Tahoma" w:hAnsi="Tahoma" w:eastAsia="Times New Roman" w:cs="Tahoma"/>
          <w:color w:val="000000" w:themeColor="text1"/>
          <w:sz w:val="18"/>
          <w:szCs w:val="18"/>
          <w:lang w:eastAsia="ru-RU"/>
        </w:rPr>
      </w:pPr>
    </w:p>
    <w:p w14:paraId="47BDD4DF">
      <w:pPr>
        <w:shd w:val="clear" w:color="auto" w:fill="FFFFFF"/>
        <w:spacing w:after="0" w:line="240" w:lineRule="auto"/>
        <w:rPr>
          <w:rFonts w:ascii="Tahoma" w:hAnsi="Tahoma" w:eastAsia="Times New Roman" w:cs="Tahoma"/>
          <w:color w:val="000000" w:themeColor="text1"/>
          <w:sz w:val="18"/>
          <w:szCs w:val="18"/>
          <w:lang w:eastAsia="ru-RU"/>
        </w:rPr>
      </w:pPr>
    </w:p>
    <w:p w14:paraId="5F93DAA2">
      <w:pPr>
        <w:shd w:val="clear" w:color="auto" w:fill="FFFFFF"/>
        <w:spacing w:after="0" w:line="240" w:lineRule="auto"/>
        <w:rPr>
          <w:rFonts w:ascii="Tahoma" w:hAnsi="Tahoma" w:eastAsia="Times New Roman" w:cs="Tahoma"/>
          <w:color w:val="000000" w:themeColor="text1"/>
          <w:sz w:val="18"/>
          <w:szCs w:val="18"/>
          <w:lang w:eastAsia="ru-RU"/>
        </w:rPr>
      </w:pPr>
    </w:p>
    <w:p w14:paraId="7B1BA4EF">
      <w:pPr>
        <w:shd w:val="clear" w:color="auto" w:fill="FFFFFF"/>
        <w:spacing w:after="0" w:line="240" w:lineRule="auto"/>
        <w:rPr>
          <w:rFonts w:ascii="Tahoma" w:hAnsi="Tahoma" w:eastAsia="Times New Roman" w:cs="Tahoma"/>
          <w:color w:val="000000" w:themeColor="text1"/>
          <w:sz w:val="18"/>
          <w:szCs w:val="18"/>
          <w:lang w:eastAsia="ru-RU"/>
        </w:rPr>
      </w:pPr>
    </w:p>
    <w:p w14:paraId="1D9F0D20">
      <w:pPr>
        <w:shd w:val="clear" w:color="auto" w:fill="FFFFFF"/>
        <w:spacing w:after="0" w:line="240" w:lineRule="auto"/>
        <w:rPr>
          <w:rFonts w:ascii="Tahoma" w:hAnsi="Tahoma" w:eastAsia="Times New Roman" w:cs="Tahoma"/>
          <w:color w:val="000000" w:themeColor="text1"/>
          <w:sz w:val="18"/>
          <w:szCs w:val="18"/>
          <w:lang w:eastAsia="ru-RU"/>
        </w:rPr>
      </w:pPr>
    </w:p>
    <w:p w14:paraId="7CEEB821">
      <w:pPr>
        <w:shd w:val="clear" w:color="auto" w:fill="FFFFFF"/>
        <w:spacing w:after="0" w:line="240" w:lineRule="auto"/>
        <w:rPr>
          <w:rFonts w:ascii="Tahoma" w:hAnsi="Tahoma" w:eastAsia="Times New Roman" w:cs="Tahoma"/>
          <w:color w:val="000000" w:themeColor="text1"/>
          <w:sz w:val="18"/>
          <w:szCs w:val="18"/>
          <w:lang w:eastAsia="ru-RU"/>
        </w:rPr>
      </w:pPr>
    </w:p>
    <w:p w14:paraId="47DB330D">
      <w:pPr>
        <w:shd w:val="clear" w:color="auto" w:fill="FFFFFF"/>
        <w:spacing w:after="0" w:line="240" w:lineRule="auto"/>
        <w:rPr>
          <w:rFonts w:ascii="Tahoma" w:hAnsi="Tahoma" w:eastAsia="Times New Roman" w:cs="Tahoma"/>
          <w:color w:val="000000" w:themeColor="text1"/>
          <w:sz w:val="18"/>
          <w:szCs w:val="18"/>
          <w:lang w:eastAsia="ru-RU"/>
        </w:rPr>
      </w:pPr>
    </w:p>
    <w:p w14:paraId="35BCA504">
      <w:pPr>
        <w:shd w:val="clear" w:color="auto" w:fill="FFFFFF"/>
        <w:spacing w:after="0" w:line="240" w:lineRule="auto"/>
        <w:rPr>
          <w:rFonts w:ascii="Tahoma" w:hAnsi="Tahoma" w:eastAsia="Times New Roman" w:cs="Tahoma"/>
          <w:color w:val="000000" w:themeColor="text1"/>
          <w:sz w:val="18"/>
          <w:szCs w:val="18"/>
          <w:lang w:eastAsia="ru-RU"/>
        </w:rPr>
      </w:pPr>
    </w:p>
    <w:p w14:paraId="17251266">
      <w:pPr>
        <w:shd w:val="clear" w:color="auto" w:fill="FFFFFF"/>
        <w:spacing w:after="0" w:line="240" w:lineRule="auto"/>
        <w:rPr>
          <w:rFonts w:ascii="Tahoma" w:hAnsi="Tahoma" w:eastAsia="Times New Roman" w:cs="Tahoma"/>
          <w:color w:val="000000" w:themeColor="text1"/>
          <w:sz w:val="18"/>
          <w:szCs w:val="18"/>
          <w:lang w:eastAsia="ru-RU"/>
        </w:rPr>
      </w:pPr>
    </w:p>
    <w:p w14:paraId="545F3FE9">
      <w:pPr>
        <w:shd w:val="clear" w:color="auto" w:fill="FFFFFF"/>
        <w:spacing w:after="0" w:line="240" w:lineRule="auto"/>
        <w:rPr>
          <w:rFonts w:ascii="Tahoma" w:hAnsi="Tahoma" w:eastAsia="Times New Roman" w:cs="Tahoma"/>
          <w:color w:val="000000" w:themeColor="text1"/>
          <w:sz w:val="18"/>
          <w:szCs w:val="18"/>
          <w:lang w:eastAsia="ru-RU"/>
        </w:rPr>
      </w:pPr>
    </w:p>
    <w:p w14:paraId="431F82A4">
      <w:pPr>
        <w:shd w:val="clear" w:color="auto" w:fill="FFFFFF"/>
        <w:spacing w:after="0" w:line="240" w:lineRule="auto"/>
        <w:rPr>
          <w:rFonts w:ascii="Tahoma" w:hAnsi="Tahoma" w:eastAsia="Times New Roman" w:cs="Tahoma"/>
          <w:color w:val="000000" w:themeColor="text1"/>
          <w:sz w:val="18"/>
          <w:szCs w:val="18"/>
          <w:lang w:eastAsia="ru-RU"/>
        </w:rPr>
      </w:pPr>
    </w:p>
    <w:p w14:paraId="2B79C894">
      <w:pPr>
        <w:shd w:val="clear" w:color="auto" w:fill="FFFFFF"/>
        <w:spacing w:after="0" w:line="240" w:lineRule="auto"/>
        <w:rPr>
          <w:rFonts w:ascii="Tahoma" w:hAnsi="Tahoma" w:eastAsia="Times New Roman" w:cs="Tahoma"/>
          <w:color w:val="000000" w:themeColor="text1"/>
          <w:sz w:val="18"/>
          <w:szCs w:val="18"/>
          <w:lang w:eastAsia="ru-RU"/>
        </w:rPr>
      </w:pPr>
    </w:p>
    <w:p w14:paraId="3EEF909A">
      <w:pPr>
        <w:shd w:val="clear" w:color="auto" w:fill="FFFFFF"/>
        <w:spacing w:after="0" w:line="240" w:lineRule="auto"/>
        <w:rPr>
          <w:rFonts w:ascii="Tahoma" w:hAnsi="Tahoma" w:eastAsia="Times New Roman" w:cs="Tahoma"/>
          <w:color w:val="000000" w:themeColor="text1"/>
          <w:sz w:val="18"/>
          <w:szCs w:val="18"/>
          <w:lang w:eastAsia="ru-RU"/>
        </w:rPr>
      </w:pPr>
    </w:p>
    <w:p w14:paraId="39EE89B8">
      <w:pPr>
        <w:shd w:val="clear" w:color="auto" w:fill="FFFFFF"/>
        <w:spacing w:after="0" w:line="240" w:lineRule="auto"/>
        <w:rPr>
          <w:rFonts w:ascii="Tahoma" w:hAnsi="Tahoma" w:eastAsia="Times New Roman" w:cs="Tahoma"/>
          <w:color w:val="000000" w:themeColor="text1"/>
          <w:sz w:val="18"/>
          <w:szCs w:val="18"/>
          <w:lang w:eastAsia="ru-RU"/>
        </w:rPr>
      </w:pPr>
    </w:p>
    <w:p w14:paraId="662DFE91">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 xml:space="preserve">Добрый день, уважаемые коллеги! Приветствую вас на мастер – классе, надеюсь на плодотворное сотрудничество. Прежде чем мы начнем, прошу вас выйти в центр, сейчас мы проведём игровое упражнение «Мы – команда», целью которого, является, сплочение коллектива. </w:t>
      </w:r>
    </w:p>
    <w:p w14:paraId="4792E9AC">
      <w:pPr>
        <w:shd w:val="clear" w:color="auto" w:fill="FFFFFF"/>
        <w:spacing w:after="0"/>
        <w:rPr>
          <w:rFonts w:ascii="Times New Roman" w:hAnsi="Times New Roman" w:eastAsia="Times New Roman" w:cs="Times New Roman"/>
          <w:b/>
          <w:i/>
          <w:color w:val="000000" w:themeColor="text1"/>
          <w:sz w:val="26"/>
          <w:szCs w:val="26"/>
          <w:lang w:eastAsia="ru-RU"/>
        </w:rPr>
      </w:pPr>
      <w:r>
        <w:rPr>
          <w:rFonts w:ascii="Times New Roman" w:hAnsi="Times New Roman" w:eastAsia="Times New Roman" w:cs="Times New Roman"/>
          <w:b/>
          <w:i/>
          <w:color w:val="000000" w:themeColor="text1"/>
          <w:sz w:val="26"/>
          <w:szCs w:val="26"/>
          <w:lang w:eastAsia="ru-RU"/>
        </w:rPr>
        <w:t>Упражнение «Мы – команда». Педагоги выполняют задание быстро и чётко.</w:t>
      </w:r>
    </w:p>
    <w:p w14:paraId="69F76A17">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i/>
          <w:color w:val="000000" w:themeColor="text1"/>
          <w:sz w:val="26"/>
          <w:szCs w:val="26"/>
          <w:lang w:eastAsia="ru-RU"/>
        </w:rPr>
        <w:t>Ход:</w:t>
      </w:r>
      <w:r>
        <w:rPr>
          <w:rFonts w:ascii="Times New Roman" w:hAnsi="Times New Roman" w:eastAsia="Times New Roman" w:cs="Times New Roman"/>
          <w:color w:val="000000" w:themeColor="text1"/>
          <w:sz w:val="26"/>
          <w:szCs w:val="26"/>
          <w:lang w:eastAsia="ru-RU"/>
        </w:rPr>
        <w:t xml:space="preserve"> Построить, используя всех игроков, следующие фигуры:</w:t>
      </w:r>
    </w:p>
    <w:p w14:paraId="03A22B80">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Квадрат</w:t>
      </w:r>
    </w:p>
    <w:p w14:paraId="3EC9C758">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Треугольник</w:t>
      </w:r>
    </w:p>
    <w:p w14:paraId="6562190C">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Круг</w:t>
      </w:r>
    </w:p>
    <w:p w14:paraId="5261150A">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Ромб</w:t>
      </w:r>
    </w:p>
    <w:p w14:paraId="7E0C72FB">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Угол</w:t>
      </w:r>
    </w:p>
    <w:p w14:paraId="5B1C6E20">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Буква</w:t>
      </w:r>
    </w:p>
    <w:p w14:paraId="0D50B38A">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Птичий косяк</w:t>
      </w:r>
    </w:p>
    <w:p w14:paraId="6C3C2DB8">
      <w:pPr>
        <w:shd w:val="clear" w:color="auto" w:fill="FFFFFF"/>
        <w:spacing w:after="0"/>
        <w:rPr>
          <w:rFonts w:ascii="Tahoma" w:hAnsi="Tahoma" w:eastAsia="Times New Roman" w:cs="Tahoma"/>
          <w:color w:val="000000" w:themeColor="text1"/>
          <w:sz w:val="18"/>
          <w:szCs w:val="18"/>
          <w:lang w:eastAsia="ru-RU"/>
        </w:rPr>
      </w:pPr>
      <w:r>
        <w:rPr>
          <w:rFonts w:ascii="Times New Roman" w:hAnsi="Times New Roman" w:eastAsia="Times New Roman" w:cs="Times New Roman"/>
          <w:color w:val="000000" w:themeColor="text1"/>
          <w:sz w:val="26"/>
          <w:szCs w:val="26"/>
          <w:lang w:eastAsia="ru-RU"/>
        </w:rPr>
        <w:t>Теперь я прошу ответить вас на вопрос: «Что является средством развития личности детей дошкольного возраста средством их общения? Что можно назвать формой организации детского общества, а также способом обучения и самообучения? Это может быть средством коррекции развития ребенка, диагностическим средством и даже психотерапевтическим.</w:t>
      </w:r>
    </w:p>
    <w:p w14:paraId="24A992D8">
      <w:pPr>
        <w:shd w:val="clear" w:color="auto" w:fill="FFFFFF"/>
        <w:spacing w:after="0"/>
        <w:rPr>
          <w:rFonts w:ascii="Tahoma" w:hAnsi="Tahoma" w:eastAsia="Times New Roman" w:cs="Tahoma"/>
          <w:color w:val="000000" w:themeColor="text1"/>
          <w:sz w:val="18"/>
          <w:szCs w:val="18"/>
          <w:lang w:eastAsia="ru-RU"/>
        </w:rPr>
      </w:pPr>
      <w:r>
        <w:rPr>
          <w:rFonts w:ascii="Times New Roman" w:hAnsi="Times New Roman" w:eastAsia="Times New Roman" w:cs="Times New Roman"/>
          <w:color w:val="000000" w:themeColor="text1"/>
          <w:sz w:val="26"/>
          <w:szCs w:val="26"/>
          <w:lang w:eastAsia="ru-RU"/>
        </w:rPr>
        <w:t xml:space="preserve">Совершенно верно – это ИГРА. </w:t>
      </w:r>
    </w:p>
    <w:p w14:paraId="39F353FC">
      <w:pPr>
        <w:shd w:val="clear" w:color="auto" w:fill="FFFFFF"/>
        <w:spacing w:after="0"/>
        <w:rPr>
          <w:rFonts w:ascii="Tahoma" w:hAnsi="Tahoma" w:eastAsia="Times New Roman" w:cs="Tahoma"/>
          <w:color w:val="000000" w:themeColor="text1"/>
          <w:sz w:val="18"/>
          <w:szCs w:val="18"/>
          <w:lang w:eastAsia="ru-RU"/>
        </w:rPr>
      </w:pPr>
      <w:r>
        <w:rPr>
          <w:rFonts w:ascii="Times New Roman" w:hAnsi="Times New Roman" w:eastAsia="Times New Roman" w:cs="Times New Roman"/>
          <w:color w:val="000000" w:themeColor="text1"/>
          <w:sz w:val="26"/>
          <w:szCs w:val="26"/>
          <w:lang w:eastAsia="ru-RU"/>
        </w:rPr>
        <w:t xml:space="preserve">В первые семь лет ребёнок проходит большой путь развития. Дошкольнику предстоит много узнать и многому научиться за этот дошкольный период. От того, как освоит ребёнок эти знания об окружающем его мире, о себе самом зависит успешность ребёнка в дальнейшей жизни, в школьном обучении. </w:t>
      </w:r>
    </w:p>
    <w:p w14:paraId="23A1085F">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Сегодня наш с вами разговор будет о том, как организовать игровую деятельность ребенка. Кажется, очень просто: дал ребенку игрушку, и он может сам организовать игру. Большинство родителей вообще считают, что чем больше у ребенка игрушек, тем лучше. Но вы, наверняка, замечали, что это не всегда так.Основным видом игровой деятельности дошкольников являются сюжетно-ролевые игры и игры с правилами.</w:t>
      </w:r>
    </w:p>
    <w:p w14:paraId="5E37C890">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Сюжетно-ролевые игры способствуют формированию у дошкольников таких качеств как инициативность, самостоятельность, способность выбирать себе род занятий, участников совместной деятельности. Именно на это ориентирует педагогов федеральный государственный образовательный стандарт дошкольного образования.</w:t>
      </w:r>
    </w:p>
    <w:p w14:paraId="1610B1D4">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Как часто вы играете со своими воспитанниками в сюжетные игры? Ответы участников.</w:t>
      </w:r>
    </w:p>
    <w:p w14:paraId="2BE0CD08">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Какие трудности вы испытываете при организации сюжетно-ролевой игры? Ответы участников, например, отсутствие мотивации, нет коммуникативных навыков, не умеют договариваться, распределять роли, подбирать игрушки – заместители, доводить игру до логического завершения.</w:t>
      </w:r>
    </w:p>
    <w:p w14:paraId="7F014E7C">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Конечно, все сталкивались с такими же проблемами.</w:t>
      </w:r>
    </w:p>
    <w:p w14:paraId="21E6322F">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Как правило, все из них сводятся к основной проблеме – проблеме организации сюжетной игры. Таким образом, успешность сюжетно-ролевой игры, несомненно, зависит от организационной деятельности педагога.</w:t>
      </w:r>
    </w:p>
    <w:p w14:paraId="51D08104">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b/>
          <w:i/>
          <w:color w:val="000000" w:themeColor="text1"/>
          <w:sz w:val="26"/>
          <w:szCs w:val="26"/>
          <w:lang w:eastAsia="ru-RU"/>
        </w:rPr>
        <w:t>Во-первых</w:t>
      </w:r>
      <w:r>
        <w:rPr>
          <w:rFonts w:ascii="Times New Roman" w:hAnsi="Times New Roman" w:eastAsia="Times New Roman" w:cs="Times New Roman"/>
          <w:color w:val="000000" w:themeColor="text1"/>
          <w:sz w:val="26"/>
          <w:szCs w:val="26"/>
          <w:lang w:eastAsia="ru-RU"/>
        </w:rPr>
        <w:t xml:space="preserve"> педагогу необходимы условия для развития игрового сюжета, создания предметно- игровой среды происходит с учётом возрастных и индивидуальных особенностей дошкольника. Атрибутами для сюжетно-ролевых игр должны быть красочными и эстетическими, так как именно с ними будет взаимодействовать ребёнок.</w:t>
      </w:r>
    </w:p>
    <w:p w14:paraId="31E323D5">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Правильная организация предметно игровой среды предполагает и выполнения воспитателем программной задачи развития детского творчества в игровой деятельности.</w:t>
      </w:r>
    </w:p>
    <w:p w14:paraId="565DF958">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b/>
          <w:i/>
          <w:color w:val="000000" w:themeColor="text1"/>
          <w:sz w:val="26"/>
          <w:szCs w:val="26"/>
          <w:lang w:eastAsia="ru-RU"/>
        </w:rPr>
        <w:t>Во-вторых,</w:t>
      </w:r>
      <w:r>
        <w:rPr>
          <w:rFonts w:ascii="Times New Roman" w:hAnsi="Times New Roman" w:eastAsia="Times New Roman" w:cs="Times New Roman"/>
          <w:color w:val="000000" w:themeColor="text1"/>
          <w:sz w:val="26"/>
          <w:szCs w:val="26"/>
          <w:lang w:eastAsia="ru-RU"/>
        </w:rPr>
        <w:t xml:space="preserve"> сюжетно – ролевая игра будет успешной только в том случае, если педагог будет организовывать и осуществлять игровую деятельность детей последовательно и систематически, а не от случая, к случаю.</w:t>
      </w:r>
    </w:p>
    <w:p w14:paraId="41637913">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Умение педагога наблюдать  за детьми даёт ему материал для раздумий, умения понимать их игровые замыслы и переживания, исходя из этого, планировать игровую деятельность с дошкольниками.</w:t>
      </w:r>
    </w:p>
    <w:p w14:paraId="75862C5D">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b/>
          <w:i/>
          <w:color w:val="000000" w:themeColor="text1"/>
          <w:sz w:val="26"/>
          <w:szCs w:val="26"/>
          <w:lang w:eastAsia="ru-RU"/>
        </w:rPr>
        <w:t>И наконец, в-третьих</w:t>
      </w:r>
      <w:r>
        <w:rPr>
          <w:rFonts w:ascii="Times New Roman" w:hAnsi="Times New Roman" w:eastAsia="Times New Roman" w:cs="Times New Roman"/>
          <w:color w:val="000000" w:themeColor="text1"/>
          <w:sz w:val="26"/>
          <w:szCs w:val="26"/>
          <w:lang w:eastAsia="ru-RU"/>
        </w:rPr>
        <w:t xml:space="preserve"> организуя сюжетно-ролевую игру с детьми, педагог должен активно использовать методы и приёмы обучения детей игровым действиям, а в старшем дошкольном возрасте игровой цепочкой, согласно выбранной роли или игровому сюжету. Влияние воспитателя на выбор игры, игровые действия заключается в том, что он поддерживает интерес к игре, развивает инициативы детей, приучая их задумываться над темой игры, самостоятельно выбирать наиболее интересную. Если игра затухает, педагог разнообразит её новыми персонажами или игровыми действиями. Опытный педагог нередко сам встаёт на позицию ребёнка и участвует в игровой деятельности на равных с участниками игры. Это сближает педагога с детьми, и позволят ему реализовать поставленные задачи. Таким образом, успешное осуществления игровой деятельности возможно при умелом руководстве педагога, который способен сделать сюжетно-ролевую игру увлекательным процессом. В ходе, которого, происходит полноценное развитие ребёнка-дошкольника.</w:t>
      </w:r>
    </w:p>
    <w:p w14:paraId="7141E527">
      <w:pPr>
        <w:shd w:val="clear" w:color="auto" w:fill="FFFFFF"/>
        <w:spacing w:after="0"/>
        <w:rPr>
          <w:rFonts w:ascii="Times New Roman" w:hAnsi="Times New Roman" w:eastAsia="Times New Roman" w:cs="Times New Roman"/>
          <w:i/>
          <w:color w:val="000000" w:themeColor="text1"/>
          <w:sz w:val="26"/>
          <w:szCs w:val="26"/>
          <w:lang w:eastAsia="ru-RU"/>
        </w:rPr>
      </w:pPr>
      <w:r>
        <w:rPr>
          <w:rFonts w:ascii="Times New Roman" w:hAnsi="Times New Roman" w:eastAsia="Times New Roman" w:cs="Times New Roman"/>
          <w:i/>
          <w:color w:val="000000" w:themeColor="text1"/>
          <w:sz w:val="26"/>
          <w:szCs w:val="26"/>
          <w:lang w:eastAsia="ru-RU"/>
        </w:rPr>
        <w:t xml:space="preserve"> Основными методами педагогического руководство сюжетно-ролевой игрой является метод диалога, создание проблемных ситуаций, прямые и косвенные воздействия на игру и играющих.</w:t>
      </w:r>
    </w:p>
    <w:p w14:paraId="21B15AA9">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Кроме этих методов, существуют  технологические карты сюжетно-ролевой игры. Этим я хочу с вами поделиться.</w:t>
      </w:r>
    </w:p>
    <w:p w14:paraId="70F602BE">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Что такое технологическая карта?</w:t>
      </w:r>
    </w:p>
    <w:p w14:paraId="6D676FB0">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Ответы участников, например, это схема игры, поэтапное описание игры.</w:t>
      </w:r>
    </w:p>
    <w:p w14:paraId="0EE173BC">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b/>
          <w:color w:val="000000" w:themeColor="text1"/>
          <w:sz w:val="26"/>
          <w:szCs w:val="26"/>
          <w:lang w:eastAsia="ru-RU"/>
        </w:rPr>
        <w:t>Технологическая карта</w:t>
      </w:r>
      <w:r>
        <w:rPr>
          <w:rFonts w:ascii="Times New Roman" w:hAnsi="Times New Roman" w:eastAsia="Times New Roman" w:cs="Times New Roman"/>
          <w:color w:val="000000" w:themeColor="text1"/>
          <w:sz w:val="26"/>
          <w:szCs w:val="26"/>
          <w:lang w:eastAsia="ru-RU"/>
        </w:rPr>
        <w:t xml:space="preserve"> – это описание пошагового процесса освоения сюжетно-ролевой игры, с указанием примерных средств реализации, задач и предполагаемых результатов.</w:t>
      </w:r>
    </w:p>
    <w:p w14:paraId="1C3D37C8">
      <w:pPr>
        <w:shd w:val="clear" w:color="auto" w:fill="FFFFFF"/>
        <w:spacing w:after="0"/>
        <w:rPr>
          <w:rFonts w:ascii="Times New Roman" w:hAnsi="Times New Roman" w:eastAsia="Times New Roman" w:cs="Times New Roman"/>
          <w:b/>
          <w:color w:val="000000" w:themeColor="text1"/>
          <w:sz w:val="26"/>
          <w:szCs w:val="26"/>
          <w:lang w:eastAsia="ru-RU"/>
        </w:rPr>
      </w:pPr>
      <w:r>
        <w:rPr>
          <w:rFonts w:ascii="Times New Roman" w:hAnsi="Times New Roman" w:eastAsia="Times New Roman" w:cs="Times New Roman"/>
          <w:b/>
          <w:color w:val="000000" w:themeColor="text1"/>
          <w:sz w:val="26"/>
          <w:szCs w:val="26"/>
          <w:lang w:eastAsia="ru-RU"/>
        </w:rPr>
        <w:t>Технологическая карта позволит:</w:t>
      </w:r>
    </w:p>
    <w:p w14:paraId="56DD2497">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 реализовать планируемые результаты деятельности;</w:t>
      </w:r>
    </w:p>
    <w:p w14:paraId="07D15F2A">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 системно формировать у воспитанников целевые ориентиры;</w:t>
      </w:r>
    </w:p>
    <w:p w14:paraId="7E6FE217">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 проектировать свою деятельность на определённый период;</w:t>
      </w:r>
    </w:p>
    <w:p w14:paraId="1BB61551">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 отслеживать свою деятельность и ожидаемые действия детей;</w:t>
      </w:r>
    </w:p>
    <w:p w14:paraId="16725272">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 координировать и синхронизировать действия всех субъектов игровой деятельности;</w:t>
      </w:r>
    </w:p>
    <w:p w14:paraId="198173C5">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 развивать адекватную самооценку  воспитанников.</w:t>
      </w:r>
    </w:p>
    <w:p w14:paraId="1A517068">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 xml:space="preserve">Существуют технологические карты блюд, изделий, процессов, уроков. А я предлагаю составить и использовать технологическую карту игры – пошаговую инструкцию для детей по организации сюжетной игры. Технологическая карта предлагает новый подход организации сюжетной игры путем ее моделирования. </w:t>
      </w:r>
    </w:p>
    <w:p w14:paraId="740DBF2D">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Опираясь на разработанную модель, воспитатель помогает детям вспомнить эпизоды, действия участников игры, содержание взаимоотношений.</w:t>
      </w:r>
    </w:p>
    <w:p w14:paraId="3C309F39">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Но как же дети смогут «прочитать» технологическую карту? Конечно, только если они сами ее и составят, такую, которая поможет организовать любую сюжетно-ролевую игру. Она универсальна для любого возраста и любого сюжета.</w:t>
      </w:r>
    </w:p>
    <w:p w14:paraId="09B4C771">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А вам я предлагаю понять какие правила нарисованы на этой технологической карте?</w:t>
      </w:r>
    </w:p>
    <w:p w14:paraId="69BFEE20">
      <w:pPr>
        <w:shd w:val="clear" w:color="auto" w:fill="FFFFFF"/>
        <w:spacing w:after="0"/>
        <w:rPr>
          <w:rFonts w:ascii="Times New Roman" w:hAnsi="Times New Roman" w:eastAsia="Times New Roman" w:cs="Times New Roman"/>
          <w:i/>
          <w:color w:val="000000" w:themeColor="text1"/>
          <w:sz w:val="26"/>
          <w:szCs w:val="26"/>
          <w:lang w:eastAsia="ru-RU"/>
        </w:rPr>
      </w:pPr>
      <w:r>
        <w:rPr>
          <w:rFonts w:ascii="Times New Roman" w:hAnsi="Times New Roman" w:eastAsia="Times New Roman" w:cs="Times New Roman"/>
          <w:i/>
          <w:color w:val="000000" w:themeColor="text1"/>
          <w:sz w:val="26"/>
          <w:szCs w:val="26"/>
          <w:lang w:eastAsia="ru-RU"/>
        </w:rPr>
        <w:t>Соотнесите картинку с действием.</w:t>
      </w:r>
    </w:p>
    <w:p w14:paraId="6F1265D5">
      <w:pPr>
        <w:shd w:val="clear" w:color="auto" w:fill="FFFFFF"/>
        <w:spacing w:after="0"/>
        <w:rPr>
          <w:rFonts w:ascii="Times New Roman" w:hAnsi="Times New Roman" w:eastAsia="Times New Roman" w:cs="Times New Roman"/>
          <w:i/>
          <w:color w:val="000000" w:themeColor="text1"/>
          <w:sz w:val="26"/>
          <w:szCs w:val="26"/>
          <w:lang w:eastAsia="ru-RU"/>
        </w:rPr>
      </w:pPr>
      <w:r>
        <w:rPr>
          <w:rFonts w:ascii="Times New Roman" w:hAnsi="Times New Roman" w:eastAsia="Times New Roman" w:cs="Times New Roman"/>
          <w:i/>
          <w:color w:val="000000" w:themeColor="text1"/>
          <w:sz w:val="26"/>
          <w:szCs w:val="26"/>
          <w:lang w:eastAsia="ru-RU"/>
        </w:rPr>
        <w:t>Образец выполнения задания.</w:t>
      </w:r>
    </w:p>
    <w:p w14:paraId="4D4A5772">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Для удобства использования на практике детьми и педагогом я предлагаю такое оформление технологической карты.</w:t>
      </w:r>
    </w:p>
    <w:p w14:paraId="138A1333">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Я вам предлагаю составить технологическую карту игры «Космическое путешествие». Для этого нам нужно разделиться на три группы.</w:t>
      </w:r>
    </w:p>
    <w:p w14:paraId="128ABF31">
      <w:pPr>
        <w:shd w:val="clear" w:color="auto" w:fill="FFFFFF"/>
        <w:spacing w:after="0"/>
        <w:rPr>
          <w:rFonts w:ascii="Times New Roman" w:hAnsi="Times New Roman" w:eastAsia="Times New Roman" w:cs="Times New Roman"/>
          <w:color w:val="000000" w:themeColor="text1"/>
          <w:sz w:val="26"/>
          <w:szCs w:val="26"/>
          <w:lang w:eastAsia="ru-RU"/>
        </w:rPr>
      </w:pPr>
    </w:p>
    <w:p w14:paraId="419D1924">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b/>
          <w:color w:val="000000" w:themeColor="text1"/>
          <w:sz w:val="26"/>
          <w:szCs w:val="26"/>
          <w:lang w:eastAsia="ru-RU"/>
        </w:rPr>
        <w:t>Первая группа</w:t>
      </w:r>
      <w:r>
        <w:rPr>
          <w:rFonts w:ascii="Times New Roman" w:hAnsi="Times New Roman" w:eastAsia="Times New Roman" w:cs="Times New Roman"/>
          <w:color w:val="000000" w:themeColor="text1"/>
          <w:sz w:val="26"/>
          <w:szCs w:val="26"/>
          <w:lang w:eastAsia="ru-RU"/>
        </w:rPr>
        <w:t xml:space="preserve"> разработает схемы игровых действий космического путешествия, характерных для детей средней группы (возраст 4-5 лет). Вот ваши ситуации.</w:t>
      </w:r>
    </w:p>
    <w:p w14:paraId="01B8F037">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1. Строительство ракеты.</w:t>
      </w:r>
    </w:p>
    <w:p w14:paraId="324A4FAA">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2. Семья провожает космонавтов.</w:t>
      </w:r>
    </w:p>
    <w:p w14:paraId="33BC04F5">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3. Возвращение космонавта домой.</w:t>
      </w:r>
    </w:p>
    <w:p w14:paraId="710AA268">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b/>
          <w:color w:val="000000" w:themeColor="text1"/>
          <w:sz w:val="26"/>
          <w:szCs w:val="26"/>
          <w:lang w:eastAsia="ru-RU"/>
        </w:rPr>
        <w:t>Вторая группа</w:t>
      </w:r>
      <w:r>
        <w:rPr>
          <w:rFonts w:ascii="Times New Roman" w:hAnsi="Times New Roman" w:eastAsia="Times New Roman" w:cs="Times New Roman"/>
          <w:color w:val="000000" w:themeColor="text1"/>
          <w:sz w:val="26"/>
          <w:szCs w:val="26"/>
          <w:lang w:eastAsia="ru-RU"/>
        </w:rPr>
        <w:t xml:space="preserve"> разработает схемы для детей старшей группы детского сада (возраста 5-6 лет).</w:t>
      </w:r>
    </w:p>
    <w:p w14:paraId="20F5BD4D">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1. Физическая подготовка космонавтов для преодоления невесомости.</w:t>
      </w:r>
    </w:p>
    <w:p w14:paraId="728FF12C">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2. Связь космонавтов с землёй.</w:t>
      </w:r>
    </w:p>
    <w:p w14:paraId="5C71D409">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3. Выход космонавтов на орбиту.</w:t>
      </w:r>
    </w:p>
    <w:p w14:paraId="1A07DDB4">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b/>
          <w:color w:val="000000" w:themeColor="text1"/>
          <w:sz w:val="26"/>
          <w:szCs w:val="26"/>
          <w:lang w:eastAsia="ru-RU"/>
        </w:rPr>
        <w:t>Третья группа</w:t>
      </w:r>
      <w:r>
        <w:rPr>
          <w:rFonts w:ascii="Times New Roman" w:hAnsi="Times New Roman" w:eastAsia="Times New Roman" w:cs="Times New Roman"/>
          <w:color w:val="000000" w:themeColor="text1"/>
          <w:sz w:val="26"/>
          <w:szCs w:val="26"/>
          <w:lang w:eastAsia="ru-RU"/>
        </w:rPr>
        <w:t xml:space="preserve"> разработает схемы для детей 6-7- лет.</w:t>
      </w:r>
    </w:p>
    <w:p w14:paraId="22732985">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1. Подготовка отряда космонавтов, медицинский осмотр.</w:t>
      </w:r>
    </w:p>
    <w:p w14:paraId="35A5C502">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2. Встреча с инопланетянами.</w:t>
      </w:r>
    </w:p>
    <w:p w14:paraId="6CEB991C">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3. ЧП на корабле</w:t>
      </w:r>
    </w:p>
    <w:p w14:paraId="5BA55D5B">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У вас есть описание игровых ситуаций, ваша задача изобразить их графически и дополнить ими существующие пробелы в технологической карте.</w:t>
      </w:r>
    </w:p>
    <w:p w14:paraId="1360A50D">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Все необходимое у вас на столах. По окончании работы каждая группа представляет полученный результат. На работу вам дается 7 минут. Приступайте к работе.</w:t>
      </w:r>
    </w:p>
    <w:p w14:paraId="575701FE">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Уважаемые коллеги, представляйте свои технологические карты.</w:t>
      </w:r>
    </w:p>
    <w:p w14:paraId="6FEB9245">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Первая группа представляет технологическую карту для детей среднего дошкольного возраста.</w:t>
      </w:r>
    </w:p>
    <w:p w14:paraId="228EEA84">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Вторая группа представляет технологическую карту для старшей группы, обратите внимание, как меняется сюжет игры.</w:t>
      </w:r>
    </w:p>
    <w:p w14:paraId="07EF961B">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Третья группа представляет технологическую карту для подготовительной группы. Вы заметили, что увеличилось количество возможных ролей, и усложнился сюжет игры.</w:t>
      </w:r>
    </w:p>
    <w:p w14:paraId="73B61307">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А теперь поиграем. Вернемся к нашей схеме.</w:t>
      </w:r>
    </w:p>
    <w:p w14:paraId="16C76751">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b/>
          <w:color w:val="000000" w:themeColor="text1"/>
          <w:sz w:val="26"/>
          <w:szCs w:val="26"/>
          <w:lang w:eastAsia="ru-RU"/>
        </w:rPr>
        <w:t>Шаг первый</w:t>
      </w:r>
      <w:r>
        <w:rPr>
          <w:rFonts w:ascii="Times New Roman" w:hAnsi="Times New Roman" w:eastAsia="Times New Roman" w:cs="Times New Roman"/>
          <w:color w:val="000000" w:themeColor="text1"/>
          <w:sz w:val="26"/>
          <w:szCs w:val="26"/>
          <w:lang w:eastAsia="ru-RU"/>
        </w:rPr>
        <w:t xml:space="preserve"> – приглашаем друзей. Выходите.</w:t>
      </w:r>
    </w:p>
    <w:p w14:paraId="0E6A4CA4">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b/>
          <w:color w:val="000000" w:themeColor="text1"/>
          <w:sz w:val="26"/>
          <w:szCs w:val="26"/>
          <w:lang w:eastAsia="ru-RU"/>
        </w:rPr>
        <w:t xml:space="preserve">Шаг второй </w:t>
      </w:r>
      <w:r>
        <w:rPr>
          <w:rFonts w:ascii="Times New Roman" w:hAnsi="Times New Roman" w:eastAsia="Times New Roman" w:cs="Times New Roman"/>
          <w:color w:val="000000" w:themeColor="text1"/>
          <w:sz w:val="26"/>
          <w:szCs w:val="26"/>
          <w:lang w:eastAsia="ru-RU"/>
        </w:rPr>
        <w:t>– распределение ролей. Уважаемые коллеги предлагаю вам выбрать себе роль из этой космической коробки. Обсудите друг с другом, кем вы будете.</w:t>
      </w:r>
    </w:p>
    <w:p w14:paraId="48E84BFE">
      <w:pPr>
        <w:shd w:val="clear" w:color="auto" w:fill="FFFFFF"/>
        <w:spacing w:after="0"/>
      </w:pPr>
      <w:r>
        <w:rPr>
          <w:rFonts w:ascii="Times New Roman" w:hAnsi="Times New Roman" w:eastAsia="Times New Roman" w:cs="Times New Roman"/>
          <w:b/>
          <w:color w:val="000000" w:themeColor="text1"/>
          <w:sz w:val="26"/>
          <w:szCs w:val="26"/>
          <w:lang w:eastAsia="ru-RU"/>
        </w:rPr>
        <w:t>Шаг третий</w:t>
      </w:r>
      <w:r>
        <w:rPr>
          <w:rFonts w:ascii="Times New Roman" w:hAnsi="Times New Roman" w:eastAsia="Times New Roman" w:cs="Times New Roman"/>
          <w:color w:val="000000" w:themeColor="text1"/>
          <w:sz w:val="26"/>
          <w:szCs w:val="26"/>
          <w:lang w:eastAsia="ru-RU"/>
        </w:rPr>
        <w:t xml:space="preserve"> – необходимо выбрать игровые предметы. А теперь представьтесь нам и расскажите, что вы будете делать.</w:t>
      </w:r>
    </w:p>
    <w:p w14:paraId="25E7AD21">
      <w:pPr>
        <w:shd w:val="clear" w:color="auto" w:fill="FFFFFF"/>
        <w:spacing w:after="0"/>
        <w:rPr>
          <w:rFonts w:ascii="Times New Roman" w:hAnsi="Times New Roman" w:eastAsia="Times New Roman" w:cs="Times New Roman"/>
          <w:b/>
          <w:i/>
          <w:color w:val="000000" w:themeColor="text1"/>
          <w:sz w:val="26"/>
          <w:szCs w:val="26"/>
          <w:lang w:eastAsia="ru-RU"/>
        </w:rPr>
      </w:pPr>
      <w:r>
        <w:rPr>
          <w:rFonts w:ascii="Times New Roman" w:hAnsi="Times New Roman" w:eastAsia="Times New Roman" w:cs="Times New Roman"/>
          <w:b/>
          <w:i/>
          <w:color w:val="000000" w:themeColor="text1"/>
          <w:sz w:val="26"/>
          <w:szCs w:val="26"/>
          <w:lang w:eastAsia="ru-RU"/>
        </w:rPr>
        <w:t>Атрибуты для ролей:</w:t>
      </w:r>
    </w:p>
    <w:p w14:paraId="195A89D0">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Космонавт – шлем, пилотка,</w:t>
      </w:r>
    </w:p>
    <w:p w14:paraId="1F8350E4">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Мама - сумочка,</w:t>
      </w:r>
    </w:p>
    <w:p w14:paraId="3E2F3AC6">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Папа – кепка,</w:t>
      </w:r>
    </w:p>
    <w:p w14:paraId="7C538F8A">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Медик – повязка,</w:t>
      </w:r>
    </w:p>
    <w:p w14:paraId="095B2629">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Инопланетянин – шапка инопланетянина</w:t>
      </w:r>
    </w:p>
    <w:p w14:paraId="7CF19448">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Руководитель полета – наушники</w:t>
      </w:r>
    </w:p>
    <w:p w14:paraId="7F5EAA6D">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Тренер – гантели,</w:t>
      </w:r>
    </w:p>
    <w:p w14:paraId="6FE5A2F8">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Журналист – фотоаппарат.</w:t>
      </w:r>
    </w:p>
    <w:p w14:paraId="2820281D">
      <w:pPr>
        <w:shd w:val="clear" w:color="auto" w:fill="FFFFFF"/>
        <w:spacing w:after="0"/>
        <w:rPr>
          <w:rFonts w:ascii="Times New Roman" w:hAnsi="Times New Roman" w:eastAsia="Times New Roman" w:cs="Times New Roman"/>
          <w:i/>
          <w:color w:val="000000" w:themeColor="text1"/>
          <w:sz w:val="26"/>
          <w:szCs w:val="26"/>
          <w:lang w:eastAsia="ru-RU"/>
        </w:rPr>
      </w:pPr>
      <w:r>
        <w:rPr>
          <w:rFonts w:ascii="Times New Roman" w:hAnsi="Times New Roman" w:eastAsia="Times New Roman" w:cs="Times New Roman"/>
          <w:i/>
          <w:color w:val="000000" w:themeColor="text1"/>
          <w:sz w:val="26"/>
          <w:szCs w:val="26"/>
          <w:lang w:eastAsia="ru-RU"/>
        </w:rPr>
        <w:t>Участники выбирают атрибуты игры, представляют свою роль и придумывают свой игровой сюжет.</w:t>
      </w:r>
    </w:p>
    <w:p w14:paraId="62CCAB46">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b/>
          <w:color w:val="000000" w:themeColor="text1"/>
          <w:sz w:val="26"/>
          <w:szCs w:val="26"/>
          <w:lang w:eastAsia="ru-RU"/>
        </w:rPr>
        <w:t>Шаг четвёртый,</w:t>
      </w:r>
      <w:r>
        <w:rPr>
          <w:rFonts w:ascii="Times New Roman" w:hAnsi="Times New Roman" w:eastAsia="Times New Roman" w:cs="Times New Roman"/>
          <w:color w:val="000000" w:themeColor="text1"/>
          <w:sz w:val="26"/>
          <w:szCs w:val="26"/>
          <w:lang w:eastAsia="ru-RU"/>
        </w:rPr>
        <w:t xml:space="preserve"> согласно, нашей технологической карты является непосредственно игра. Игру мы оставим для детей.</w:t>
      </w:r>
    </w:p>
    <w:p w14:paraId="06004662">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И переходим к пятому шагу – прибери игрушки. Присаживайтесь на свои места.</w:t>
      </w:r>
    </w:p>
    <w:p w14:paraId="191E5210">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Как вы считаете – такая технологическая карта поможет воспитателю организовать сюжетно-ролевую игру с детьми.</w:t>
      </w:r>
    </w:p>
    <w:p w14:paraId="52370C4C">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Каким образом технологическая карта поможет вам организовать сюжетно-ролевую игру?</w:t>
      </w:r>
    </w:p>
    <w:p w14:paraId="5348BD20">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Ответы участников: такая технологическая карта позволит детям самостоятельно организовать игру, дополнить ее другими игровыми сюжетами.</w:t>
      </w:r>
    </w:p>
    <w:p w14:paraId="02F02F39">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 xml:space="preserve">Вы согласны, что использование технологической карты способствует развитию самостоятельности.Ответы участников: </w:t>
      </w:r>
    </w:p>
    <w:p w14:paraId="39F6BFCF">
      <w:pPr>
        <w:shd w:val="clear" w:color="auto" w:fill="FFFFFF"/>
        <w:spacing w:after="0"/>
        <w:rPr>
          <w:rFonts w:ascii="Times New Roman" w:hAnsi="Times New Roman" w:eastAsia="Times New Roman" w:cs="Times New Roman"/>
          <w:color w:val="000000" w:themeColor="text1"/>
          <w:sz w:val="26"/>
          <w:szCs w:val="26"/>
          <w:lang w:eastAsia="ru-RU"/>
        </w:rPr>
      </w:pPr>
      <w:r>
        <w:rPr>
          <w:rFonts w:ascii="Times New Roman" w:hAnsi="Times New Roman" w:eastAsia="Times New Roman" w:cs="Times New Roman"/>
          <w:color w:val="000000" w:themeColor="text1"/>
          <w:sz w:val="26"/>
          <w:szCs w:val="26"/>
          <w:lang w:eastAsia="ru-RU"/>
        </w:rPr>
        <w:t>Спасибо за работу.</w:t>
      </w:r>
    </w:p>
    <w:p w14:paraId="2E7C7F4D">
      <w:pPr>
        <w:shd w:val="clear" w:color="auto" w:fill="FFFFFF"/>
        <w:spacing w:after="0"/>
        <w:rPr>
          <w:rFonts w:ascii="Times New Roman" w:hAnsi="Times New Roman" w:eastAsia="Times New Roman" w:cs="Times New Roman"/>
          <w:color w:val="000000" w:themeColor="text1"/>
          <w:sz w:val="26"/>
          <w:szCs w:val="26"/>
          <w:lang w:eastAsia="ru-RU"/>
        </w:rPr>
      </w:pPr>
    </w:p>
    <w:p w14:paraId="21AC00D7">
      <w:pPr>
        <w:shd w:val="clear" w:color="auto" w:fill="FFFFFF"/>
        <w:spacing w:after="0"/>
        <w:rPr>
          <w:rFonts w:ascii="Times New Roman" w:hAnsi="Times New Roman" w:eastAsia="Times New Roman" w:cs="Times New Roman"/>
          <w:color w:val="000000" w:themeColor="text1"/>
          <w:sz w:val="26"/>
          <w:szCs w:val="26"/>
          <w:lang w:eastAsia="ru-RU"/>
        </w:rPr>
      </w:pPr>
    </w:p>
    <w:p w14:paraId="4CE591EA">
      <w:pPr>
        <w:shd w:val="clear" w:color="auto" w:fill="FFFFFF"/>
        <w:spacing w:after="0"/>
        <w:rPr>
          <w:rFonts w:ascii="Times New Roman" w:hAnsi="Times New Roman" w:eastAsia="Times New Roman" w:cs="Times New Roman"/>
          <w:color w:val="000000" w:themeColor="text1"/>
          <w:sz w:val="26"/>
          <w:szCs w:val="26"/>
          <w:lang w:eastAsia="ru-RU"/>
        </w:rPr>
      </w:pPr>
    </w:p>
    <w:p w14:paraId="48934D47">
      <w:pPr>
        <w:shd w:val="clear" w:color="auto" w:fill="FFFFFF"/>
        <w:spacing w:after="0"/>
        <w:rPr>
          <w:rFonts w:ascii="Times New Roman" w:hAnsi="Times New Roman" w:eastAsia="Times New Roman" w:cs="Times New Roman"/>
          <w:color w:val="000000" w:themeColor="text1"/>
          <w:sz w:val="26"/>
          <w:szCs w:val="26"/>
          <w:lang w:eastAsia="ru-RU"/>
        </w:rPr>
      </w:pPr>
    </w:p>
    <w:p w14:paraId="0F72835D">
      <w:pPr>
        <w:shd w:val="clear" w:color="auto" w:fill="FFFFFF"/>
        <w:spacing w:after="0"/>
        <w:rPr>
          <w:rFonts w:ascii="Times New Roman" w:hAnsi="Times New Roman" w:eastAsia="Times New Roman" w:cs="Times New Roman"/>
          <w:color w:val="000000" w:themeColor="text1"/>
          <w:sz w:val="26"/>
          <w:szCs w:val="26"/>
          <w:lang w:eastAsia="ru-RU"/>
        </w:rPr>
      </w:pPr>
    </w:p>
    <w:p w14:paraId="29E074DF">
      <w:pPr>
        <w:shd w:val="clear" w:color="auto" w:fill="FFFFFF"/>
        <w:spacing w:after="0"/>
        <w:rPr>
          <w:rFonts w:ascii="Times New Roman" w:hAnsi="Times New Roman" w:eastAsia="Times New Roman" w:cs="Times New Roman"/>
          <w:color w:val="000000" w:themeColor="text1"/>
          <w:sz w:val="26"/>
          <w:szCs w:val="26"/>
          <w:lang w:eastAsia="ru-RU"/>
        </w:rPr>
      </w:pPr>
    </w:p>
    <w:p w14:paraId="7AA4024E">
      <w:pPr>
        <w:shd w:val="clear" w:color="auto" w:fill="FFFFFF"/>
        <w:spacing w:after="0"/>
        <w:rPr>
          <w:rFonts w:ascii="Times New Roman" w:hAnsi="Times New Roman" w:eastAsia="Times New Roman" w:cs="Times New Roman"/>
          <w:color w:val="000000" w:themeColor="text1"/>
          <w:sz w:val="26"/>
          <w:szCs w:val="26"/>
          <w:lang w:eastAsia="ru-RU"/>
        </w:rPr>
      </w:pPr>
    </w:p>
    <w:p w14:paraId="3F103909">
      <w:pPr>
        <w:shd w:val="clear" w:color="auto" w:fill="FFFFFF"/>
        <w:spacing w:after="0"/>
        <w:rPr>
          <w:rFonts w:ascii="Times New Roman" w:hAnsi="Times New Roman" w:eastAsia="Times New Roman" w:cs="Times New Roman"/>
          <w:color w:val="000000" w:themeColor="text1"/>
          <w:sz w:val="26"/>
          <w:szCs w:val="26"/>
          <w:lang w:eastAsia="ru-RU"/>
        </w:rPr>
      </w:pPr>
    </w:p>
    <w:p w14:paraId="4FACFA15">
      <w:pPr>
        <w:shd w:val="clear" w:color="auto" w:fill="FFFFFF"/>
        <w:spacing w:after="0"/>
        <w:rPr>
          <w:rFonts w:ascii="Times New Roman" w:hAnsi="Times New Roman" w:eastAsia="Times New Roman" w:cs="Times New Roman"/>
          <w:color w:val="000000" w:themeColor="text1"/>
          <w:sz w:val="26"/>
          <w:szCs w:val="26"/>
          <w:lang w:eastAsia="ru-RU"/>
        </w:rPr>
      </w:pPr>
    </w:p>
    <w:p w14:paraId="0D405F9F">
      <w:pPr>
        <w:shd w:val="clear" w:color="auto" w:fill="FFFFFF"/>
        <w:spacing w:after="0"/>
        <w:rPr>
          <w:rFonts w:ascii="Times New Roman" w:hAnsi="Times New Roman" w:eastAsia="Times New Roman" w:cs="Times New Roman"/>
          <w:color w:val="000000" w:themeColor="text1"/>
          <w:sz w:val="26"/>
          <w:szCs w:val="26"/>
          <w:lang w:eastAsia="ru-RU"/>
        </w:rPr>
      </w:pPr>
    </w:p>
    <w:p w14:paraId="6F38B03B">
      <w:pPr>
        <w:shd w:val="clear" w:color="auto" w:fill="FFFFFF"/>
        <w:spacing w:after="0"/>
        <w:rPr>
          <w:rFonts w:ascii="Times New Roman" w:hAnsi="Times New Roman" w:eastAsia="Times New Roman" w:cs="Times New Roman"/>
          <w:color w:val="000000" w:themeColor="text1"/>
          <w:sz w:val="26"/>
          <w:szCs w:val="26"/>
          <w:lang w:eastAsia="ru-RU"/>
        </w:rPr>
      </w:pPr>
    </w:p>
    <w:p w14:paraId="5042FAC1">
      <w:pPr>
        <w:shd w:val="clear" w:color="auto" w:fill="FFFFFF"/>
        <w:spacing w:after="0"/>
        <w:rPr>
          <w:rFonts w:ascii="Times New Roman" w:hAnsi="Times New Roman" w:eastAsia="Times New Roman" w:cs="Times New Roman"/>
          <w:color w:val="000000" w:themeColor="text1"/>
          <w:sz w:val="26"/>
          <w:szCs w:val="26"/>
          <w:lang w:eastAsia="ru-RU"/>
        </w:rPr>
      </w:pPr>
    </w:p>
    <w:p w14:paraId="14B06218">
      <w:pPr>
        <w:shd w:val="clear" w:color="auto" w:fill="FFFFFF"/>
        <w:spacing w:after="0"/>
        <w:rPr>
          <w:rFonts w:ascii="Times New Roman" w:hAnsi="Times New Roman" w:eastAsia="Times New Roman" w:cs="Times New Roman"/>
          <w:color w:val="000000" w:themeColor="text1"/>
          <w:sz w:val="26"/>
          <w:szCs w:val="26"/>
          <w:lang w:eastAsia="ru-RU"/>
        </w:rPr>
      </w:pPr>
    </w:p>
    <w:p w14:paraId="349242A8">
      <w:pPr>
        <w:shd w:val="clear" w:color="auto" w:fill="FFFFFF"/>
        <w:spacing w:after="0"/>
        <w:rPr>
          <w:rFonts w:ascii="Times New Roman" w:hAnsi="Times New Roman" w:eastAsia="Times New Roman" w:cs="Times New Roman"/>
          <w:color w:val="000000" w:themeColor="text1"/>
          <w:sz w:val="26"/>
          <w:szCs w:val="26"/>
          <w:lang w:eastAsia="ru-RU"/>
        </w:rPr>
      </w:pPr>
    </w:p>
    <w:p w14:paraId="58BA8014">
      <w:pPr>
        <w:shd w:val="clear" w:color="auto" w:fill="FFFFFF"/>
        <w:spacing w:after="0"/>
        <w:rPr>
          <w:rFonts w:ascii="Times New Roman" w:hAnsi="Times New Roman" w:eastAsia="Times New Roman" w:cs="Times New Roman"/>
          <w:color w:val="000000" w:themeColor="text1"/>
          <w:sz w:val="26"/>
          <w:szCs w:val="26"/>
          <w:lang w:eastAsia="ru-RU"/>
        </w:rPr>
      </w:pPr>
    </w:p>
    <w:p w14:paraId="7D939EB6">
      <w:pPr>
        <w:shd w:val="clear" w:color="auto" w:fill="FFFFFF"/>
        <w:spacing w:after="0"/>
        <w:rPr>
          <w:rFonts w:ascii="Times New Roman" w:hAnsi="Times New Roman" w:eastAsia="Times New Roman" w:cs="Times New Roman"/>
          <w:color w:val="000000" w:themeColor="text1"/>
          <w:sz w:val="26"/>
          <w:szCs w:val="26"/>
          <w:lang w:eastAsia="ru-RU"/>
        </w:rPr>
      </w:pPr>
    </w:p>
    <w:p w14:paraId="4C4D8AE9">
      <w:pPr>
        <w:shd w:val="clear" w:color="auto" w:fill="FFFFFF"/>
        <w:spacing w:after="0"/>
        <w:rPr>
          <w:rFonts w:ascii="Times New Roman" w:hAnsi="Times New Roman" w:eastAsia="Times New Roman" w:cs="Times New Roman"/>
          <w:color w:val="000000" w:themeColor="text1"/>
          <w:sz w:val="26"/>
          <w:szCs w:val="26"/>
          <w:lang w:eastAsia="ru-RU"/>
        </w:rPr>
      </w:pPr>
    </w:p>
    <w:p w14:paraId="2C19B27A">
      <w:pPr>
        <w:shd w:val="clear" w:color="auto" w:fill="FFFFFF"/>
        <w:spacing w:after="0"/>
        <w:rPr>
          <w:rFonts w:ascii="Times New Roman" w:hAnsi="Times New Roman" w:eastAsia="Times New Roman" w:cs="Times New Roman"/>
          <w:color w:val="000000" w:themeColor="text1"/>
          <w:sz w:val="26"/>
          <w:szCs w:val="26"/>
          <w:lang w:eastAsia="ru-RU"/>
        </w:rPr>
      </w:pPr>
    </w:p>
    <w:p w14:paraId="63B6E0F9">
      <w:pPr>
        <w:shd w:val="clear" w:color="auto" w:fill="FFFFFF"/>
        <w:spacing w:after="0"/>
        <w:rPr>
          <w:rFonts w:ascii="Times New Roman" w:hAnsi="Times New Roman" w:eastAsia="Times New Roman" w:cs="Times New Roman"/>
          <w:color w:val="000000" w:themeColor="text1"/>
          <w:sz w:val="26"/>
          <w:szCs w:val="26"/>
          <w:lang w:eastAsia="ru-RU"/>
        </w:rPr>
      </w:pPr>
    </w:p>
    <w:p w14:paraId="5B507557">
      <w:pPr>
        <w:shd w:val="clear" w:color="auto" w:fill="FFFFFF"/>
        <w:spacing w:after="0"/>
        <w:rPr>
          <w:rFonts w:ascii="Times New Roman" w:hAnsi="Times New Roman" w:eastAsia="Times New Roman" w:cs="Times New Roman"/>
          <w:color w:val="000000" w:themeColor="text1"/>
          <w:sz w:val="26"/>
          <w:szCs w:val="26"/>
          <w:lang w:eastAsia="ru-RU"/>
        </w:rPr>
      </w:pPr>
    </w:p>
    <w:p w14:paraId="004D48F6">
      <w:pPr>
        <w:shd w:val="clear" w:color="auto" w:fill="FFFFFF"/>
        <w:spacing w:after="0"/>
        <w:rPr>
          <w:rFonts w:ascii="Times New Roman" w:hAnsi="Times New Roman" w:eastAsia="Times New Roman" w:cs="Times New Roman"/>
          <w:color w:val="000000" w:themeColor="text1"/>
          <w:sz w:val="26"/>
          <w:szCs w:val="26"/>
          <w:lang w:eastAsia="ru-RU"/>
        </w:rPr>
      </w:pPr>
    </w:p>
    <w:p w14:paraId="32188468">
      <w:pPr>
        <w:shd w:val="clear" w:color="auto" w:fill="FFFFFF"/>
        <w:spacing w:after="0"/>
        <w:rPr>
          <w:rFonts w:ascii="Times New Roman" w:hAnsi="Times New Roman" w:eastAsia="Times New Roman" w:cs="Times New Roman"/>
          <w:color w:val="000000" w:themeColor="text1"/>
          <w:sz w:val="26"/>
          <w:szCs w:val="26"/>
          <w:lang w:eastAsia="ru-RU"/>
        </w:rPr>
      </w:pPr>
    </w:p>
    <w:p w14:paraId="7D8DDBC2">
      <w:pPr>
        <w:shd w:val="clear" w:color="auto" w:fill="FFFFFF"/>
        <w:spacing w:after="0"/>
        <w:rPr>
          <w:rFonts w:ascii="Times New Roman" w:hAnsi="Times New Roman" w:eastAsia="Times New Roman" w:cs="Times New Roman"/>
          <w:color w:val="000000" w:themeColor="text1"/>
          <w:sz w:val="26"/>
          <w:szCs w:val="26"/>
          <w:lang w:eastAsia="ru-RU"/>
        </w:rPr>
      </w:pPr>
    </w:p>
    <w:p w14:paraId="51CE409D">
      <w:pPr>
        <w:shd w:val="clear" w:color="auto" w:fill="FFFFFF"/>
        <w:spacing w:after="0"/>
        <w:rPr>
          <w:rFonts w:ascii="Times New Roman" w:hAnsi="Times New Roman" w:eastAsia="Times New Roman" w:cs="Times New Roman"/>
          <w:color w:val="000000" w:themeColor="text1"/>
          <w:sz w:val="26"/>
          <w:szCs w:val="26"/>
          <w:lang w:eastAsia="ru-RU"/>
        </w:rPr>
      </w:pPr>
    </w:p>
    <w:p w14:paraId="407EFB5A">
      <w:pPr>
        <w:shd w:val="clear" w:color="auto" w:fill="FFFFFF"/>
        <w:spacing w:after="0"/>
        <w:rPr>
          <w:rFonts w:ascii="Times New Roman" w:hAnsi="Times New Roman" w:eastAsia="Times New Roman" w:cs="Times New Roman"/>
          <w:color w:val="000000" w:themeColor="text1"/>
          <w:sz w:val="26"/>
          <w:szCs w:val="26"/>
          <w:lang w:eastAsia="ru-RU"/>
        </w:rPr>
      </w:pPr>
    </w:p>
    <w:p w14:paraId="1262F4C6">
      <w:pPr>
        <w:shd w:val="clear" w:color="auto" w:fill="FFFFFF"/>
        <w:spacing w:after="0"/>
        <w:rPr>
          <w:rFonts w:ascii="Times New Roman" w:hAnsi="Times New Roman" w:eastAsia="Times New Roman" w:cs="Times New Roman"/>
          <w:color w:val="000000" w:themeColor="text1"/>
          <w:sz w:val="26"/>
          <w:szCs w:val="26"/>
          <w:lang w:eastAsia="ru-RU"/>
        </w:rPr>
      </w:pPr>
    </w:p>
    <w:p w14:paraId="41B08C4C">
      <w:pPr>
        <w:shd w:val="clear" w:color="auto" w:fill="FFFFFF"/>
        <w:spacing w:after="0"/>
        <w:rPr>
          <w:rFonts w:ascii="Times New Roman" w:hAnsi="Times New Roman" w:eastAsia="Times New Roman" w:cs="Times New Roman"/>
          <w:color w:val="000000" w:themeColor="text1"/>
          <w:sz w:val="26"/>
          <w:szCs w:val="26"/>
          <w:lang w:eastAsia="ru-RU"/>
        </w:rPr>
      </w:pPr>
    </w:p>
    <w:p w14:paraId="06202ECE">
      <w:pPr>
        <w:shd w:val="clear" w:color="auto" w:fill="FFFFFF"/>
        <w:spacing w:after="0"/>
        <w:rPr>
          <w:rFonts w:ascii="Times New Roman" w:hAnsi="Times New Roman" w:eastAsia="Times New Roman" w:cs="Times New Roman"/>
          <w:color w:val="000000" w:themeColor="text1"/>
          <w:sz w:val="26"/>
          <w:szCs w:val="26"/>
          <w:lang w:eastAsia="ru-RU"/>
        </w:rPr>
      </w:pPr>
    </w:p>
    <w:p w14:paraId="3E1E9FDC">
      <w:pPr>
        <w:shd w:val="clear" w:color="auto" w:fill="FFFFFF"/>
        <w:spacing w:after="0"/>
        <w:rPr>
          <w:rFonts w:ascii="Times New Roman" w:hAnsi="Times New Roman" w:eastAsia="Times New Roman" w:cs="Times New Roman"/>
          <w:color w:val="000000" w:themeColor="text1"/>
          <w:sz w:val="26"/>
          <w:szCs w:val="26"/>
          <w:lang w:eastAsia="ru-RU"/>
        </w:rPr>
      </w:pPr>
    </w:p>
    <w:p w14:paraId="6A6743E2">
      <w:pPr>
        <w:shd w:val="clear" w:color="auto" w:fill="FFFFFF"/>
        <w:spacing w:after="0"/>
        <w:rPr>
          <w:rFonts w:ascii="Times New Roman" w:hAnsi="Times New Roman" w:eastAsia="Times New Roman" w:cs="Times New Roman"/>
          <w:color w:val="000000" w:themeColor="text1"/>
          <w:sz w:val="26"/>
          <w:szCs w:val="26"/>
          <w:lang w:eastAsia="ru-RU"/>
        </w:rPr>
      </w:pPr>
    </w:p>
    <w:p w14:paraId="2A2CF624">
      <w:pPr>
        <w:shd w:val="clear" w:color="auto" w:fill="FFFFFF"/>
        <w:spacing w:after="0"/>
        <w:rPr>
          <w:rFonts w:ascii="Times New Roman" w:hAnsi="Times New Roman" w:eastAsia="Times New Roman" w:cs="Times New Roman"/>
          <w:color w:val="000000" w:themeColor="text1"/>
          <w:sz w:val="26"/>
          <w:szCs w:val="26"/>
          <w:lang w:eastAsia="ru-RU"/>
        </w:rPr>
      </w:pPr>
    </w:p>
    <w:p w14:paraId="0817CB20">
      <w:pPr>
        <w:shd w:val="clear" w:color="auto" w:fill="FFFFFF"/>
        <w:spacing w:after="0"/>
        <w:rPr>
          <w:rFonts w:ascii="Times New Roman" w:hAnsi="Times New Roman" w:eastAsia="Times New Roman" w:cs="Times New Roman"/>
          <w:color w:val="000000" w:themeColor="text1"/>
          <w:sz w:val="26"/>
          <w:szCs w:val="26"/>
          <w:lang w:eastAsia="ru-RU"/>
        </w:rPr>
      </w:pPr>
    </w:p>
    <w:p w14:paraId="0F239A8F">
      <w:pPr>
        <w:shd w:val="clear" w:color="auto" w:fill="FFFFFF"/>
        <w:spacing w:after="0"/>
        <w:rPr>
          <w:rFonts w:ascii="Times New Roman" w:hAnsi="Times New Roman" w:eastAsia="Times New Roman" w:cs="Times New Roman"/>
          <w:color w:val="000000" w:themeColor="text1"/>
          <w:sz w:val="26"/>
          <w:szCs w:val="26"/>
          <w:lang w:eastAsia="ru-RU"/>
        </w:rPr>
      </w:pPr>
    </w:p>
    <w:p w14:paraId="71EC1A20">
      <w:pPr>
        <w:shd w:val="clear" w:color="auto" w:fill="FFFFFF"/>
        <w:spacing w:after="0"/>
        <w:rPr>
          <w:rFonts w:ascii="Times New Roman" w:hAnsi="Times New Roman" w:eastAsia="Times New Roman" w:cs="Times New Roman"/>
          <w:color w:val="000000" w:themeColor="text1"/>
          <w:sz w:val="26"/>
          <w:szCs w:val="26"/>
          <w:lang w:eastAsia="ru-RU"/>
        </w:rPr>
      </w:pPr>
    </w:p>
    <w:p w14:paraId="2FBA3B5D">
      <w:pPr>
        <w:shd w:val="clear" w:color="auto" w:fill="FFFFFF"/>
        <w:spacing w:after="0"/>
        <w:rPr>
          <w:rFonts w:ascii="Times New Roman" w:hAnsi="Times New Roman" w:eastAsia="Times New Roman" w:cs="Times New Roman"/>
          <w:color w:val="000000" w:themeColor="text1"/>
          <w:sz w:val="26"/>
          <w:szCs w:val="26"/>
          <w:lang w:eastAsia="ru-RU"/>
        </w:rPr>
      </w:pPr>
    </w:p>
    <w:p w14:paraId="2881BF74">
      <w:pPr>
        <w:shd w:val="clear" w:color="auto" w:fill="FFFFFF"/>
        <w:spacing w:after="0"/>
        <w:rPr>
          <w:rFonts w:ascii="Times New Roman" w:hAnsi="Times New Roman" w:eastAsia="Times New Roman" w:cs="Times New Roman"/>
          <w:color w:val="000000" w:themeColor="text1"/>
          <w:sz w:val="26"/>
          <w:szCs w:val="26"/>
          <w:lang w:eastAsia="ru-RU"/>
        </w:rPr>
      </w:pPr>
    </w:p>
    <w:p w14:paraId="2CEB8E77">
      <w:pPr>
        <w:shd w:val="clear" w:color="auto" w:fill="FFFFFF"/>
        <w:spacing w:after="0"/>
        <w:rPr>
          <w:rFonts w:ascii="Times New Roman" w:hAnsi="Times New Roman" w:eastAsia="Times New Roman" w:cs="Times New Roman"/>
          <w:color w:val="000000" w:themeColor="text1"/>
          <w:sz w:val="26"/>
          <w:szCs w:val="26"/>
          <w:lang w:eastAsia="ru-RU"/>
        </w:rPr>
      </w:pPr>
    </w:p>
    <w:p w14:paraId="19A4CEED">
      <w:pPr>
        <w:shd w:val="clear" w:color="auto" w:fill="FFFFFF"/>
        <w:spacing w:after="0"/>
        <w:rPr>
          <w:rFonts w:ascii="Times New Roman" w:hAnsi="Times New Roman" w:eastAsia="Times New Roman" w:cs="Times New Roman"/>
          <w:color w:val="000000" w:themeColor="text1"/>
          <w:sz w:val="26"/>
          <w:szCs w:val="26"/>
          <w:lang w:eastAsia="ru-RU"/>
        </w:rPr>
      </w:pPr>
    </w:p>
    <w:p w14:paraId="1AD92370">
      <w:pPr>
        <w:shd w:val="clear" w:color="auto" w:fill="FFFFFF"/>
        <w:spacing w:after="0"/>
        <w:rPr>
          <w:rFonts w:ascii="Times New Roman" w:hAnsi="Times New Roman" w:eastAsia="Times New Roman" w:cs="Times New Roman"/>
          <w:color w:val="000000" w:themeColor="text1"/>
          <w:sz w:val="26"/>
          <w:szCs w:val="26"/>
          <w:lang w:eastAsia="ru-RU"/>
        </w:rPr>
      </w:pPr>
    </w:p>
    <w:p w14:paraId="4B8B931C">
      <w:pPr>
        <w:shd w:val="clear" w:color="auto" w:fill="FFFFFF"/>
        <w:spacing w:after="0"/>
        <w:rPr>
          <w:rFonts w:ascii="Tahoma" w:hAnsi="Tahoma" w:eastAsia="Times New Roman" w:cs="Tahoma"/>
          <w:color w:val="000000" w:themeColor="text1"/>
          <w:sz w:val="18"/>
          <w:szCs w:val="18"/>
          <w:lang w:eastAsia="ru-RU"/>
        </w:rPr>
      </w:pPr>
    </w:p>
    <w:sectPr>
      <w:pgSz w:w="11906" w:h="16838"/>
      <w:pgMar w:top="567" w:right="850" w:bottom="1134" w:left="993"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3E78D4"/>
    <w:multiLevelType w:val="multilevel"/>
    <w:tmpl w:val="583E78D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4D1B9C"/>
    <w:rsid w:val="00102328"/>
    <w:rsid w:val="00107768"/>
    <w:rsid w:val="0016254B"/>
    <w:rsid w:val="00192C36"/>
    <w:rsid w:val="00283779"/>
    <w:rsid w:val="00332919"/>
    <w:rsid w:val="00350218"/>
    <w:rsid w:val="003A7A1A"/>
    <w:rsid w:val="003F0245"/>
    <w:rsid w:val="003F1FC7"/>
    <w:rsid w:val="004D0B0B"/>
    <w:rsid w:val="004D1B9C"/>
    <w:rsid w:val="00520C8F"/>
    <w:rsid w:val="00596E1A"/>
    <w:rsid w:val="005E4064"/>
    <w:rsid w:val="00610098"/>
    <w:rsid w:val="00740C9C"/>
    <w:rsid w:val="007E07DD"/>
    <w:rsid w:val="008A0009"/>
    <w:rsid w:val="0096308A"/>
    <w:rsid w:val="009C56F1"/>
    <w:rsid w:val="00A7499E"/>
    <w:rsid w:val="00A90A5F"/>
    <w:rsid w:val="00B72E87"/>
    <w:rsid w:val="00BD7340"/>
    <w:rsid w:val="00C753EB"/>
    <w:rsid w:val="00D4409C"/>
    <w:rsid w:val="00EE18A2"/>
    <w:rsid w:val="00F040F3"/>
    <w:rsid w:val="00F36768"/>
    <w:rsid w:val="00F63D04"/>
    <w:rsid w:val="00F66CF4"/>
    <w:rsid w:val="00FC009A"/>
    <w:rsid w:val="00FE0507"/>
    <w:rsid w:val="6A6F0017"/>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Reanimator Extreme Edition</Company>
  <Pages>7</Pages>
  <Words>1508</Words>
  <Characters>8597</Characters>
  <Lines>71</Lines>
  <Paragraphs>20</Paragraphs>
  <TotalTime>294</TotalTime>
  <ScaleCrop>false</ScaleCrop>
  <LinksUpToDate>false</LinksUpToDate>
  <CharactersWithSpaces>10085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2017-12-07T06:34:00Z</dcterms:created>
  <dc:creator>Михеева</dc:creator>
  <cp:lastModifiedBy>Юлия</cp:lastModifiedBy>
  <cp:lastPrinted>2021-03-22T07:12:00Z</cp:lastPrinted>
  <dcterms:modified xsi:type="dcterms:W3CDTF">2025-02-26T10:44:03Z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E61033602B55499AA4010565110074F6_12</vt:lpwstr>
  </property>
</Properties>
</file>